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1496C" w14:textId="6748FEEA" w:rsidR="00216026" w:rsidRDefault="00216026" w:rsidP="0077663D">
      <w:pPr>
        <w:pStyle w:val="CRCoverPage"/>
        <w:tabs>
          <w:tab w:val="right" w:pos="9639"/>
        </w:tabs>
        <w:spacing w:after="0"/>
        <w:rPr>
          <w:b/>
          <w:i/>
          <w:noProof/>
          <w:sz w:val="28"/>
        </w:rPr>
      </w:pPr>
      <w:bookmarkStart w:id="0" w:name="_Hlk189764208"/>
      <w:r>
        <w:rPr>
          <w:b/>
          <w:noProof/>
          <w:sz w:val="24"/>
        </w:rPr>
        <w:t>3GPP TSG-SA5 Meeting #159</w:t>
      </w:r>
      <w:r>
        <w:rPr>
          <w:b/>
          <w:i/>
          <w:noProof/>
          <w:sz w:val="28"/>
        </w:rPr>
        <w:tab/>
        <w:t>S5-</w:t>
      </w:r>
      <w:r w:rsidR="00A07521" w:rsidRPr="00A07521">
        <w:rPr>
          <w:b/>
          <w:i/>
          <w:noProof/>
          <w:sz w:val="28"/>
        </w:rPr>
        <w:t>250</w:t>
      </w:r>
      <w:r w:rsidR="005908E5">
        <w:rPr>
          <w:b/>
          <w:i/>
          <w:noProof/>
          <w:sz w:val="28"/>
        </w:rPr>
        <w:t>819</w:t>
      </w:r>
    </w:p>
    <w:p w14:paraId="7D4A86BA" w14:textId="77777777" w:rsidR="00216026" w:rsidRPr="00DA53A0" w:rsidRDefault="00216026" w:rsidP="00216026">
      <w:pPr>
        <w:pStyle w:val="a4"/>
        <w:rPr>
          <w:sz w:val="22"/>
          <w:szCs w:val="22"/>
        </w:rPr>
      </w:pPr>
      <w:r>
        <w:rPr>
          <w:sz w:val="24"/>
        </w:rPr>
        <w:t>Sophia-Antipolis, France,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0D8DA8" w14:textId="77777777" w:rsidTr="00547111">
        <w:tc>
          <w:tcPr>
            <w:tcW w:w="9641" w:type="dxa"/>
            <w:gridSpan w:val="9"/>
            <w:tcBorders>
              <w:top w:val="single" w:sz="4" w:space="0" w:color="auto"/>
              <w:left w:val="single" w:sz="4" w:space="0" w:color="auto"/>
              <w:right w:val="single" w:sz="4" w:space="0" w:color="auto"/>
            </w:tcBorders>
          </w:tcPr>
          <w:bookmarkEnd w:id="0"/>
          <w:p w14:paraId="78CD178E"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05E0BA42" w14:textId="77777777" w:rsidTr="00547111">
        <w:tc>
          <w:tcPr>
            <w:tcW w:w="9641" w:type="dxa"/>
            <w:gridSpan w:val="9"/>
            <w:tcBorders>
              <w:left w:val="single" w:sz="4" w:space="0" w:color="auto"/>
              <w:right w:val="single" w:sz="4" w:space="0" w:color="auto"/>
            </w:tcBorders>
          </w:tcPr>
          <w:p w14:paraId="76005599" w14:textId="77777777" w:rsidR="001E41F3" w:rsidRDefault="001E41F3">
            <w:pPr>
              <w:pStyle w:val="CRCoverPage"/>
              <w:spacing w:after="0"/>
              <w:jc w:val="center"/>
              <w:rPr>
                <w:noProof/>
              </w:rPr>
            </w:pPr>
            <w:r>
              <w:rPr>
                <w:b/>
                <w:noProof/>
                <w:sz w:val="32"/>
              </w:rPr>
              <w:t>CHANGE REQUEST</w:t>
            </w:r>
          </w:p>
        </w:tc>
      </w:tr>
      <w:tr w:rsidR="001E41F3" w14:paraId="199DD786" w14:textId="77777777" w:rsidTr="00547111">
        <w:tc>
          <w:tcPr>
            <w:tcW w:w="9641" w:type="dxa"/>
            <w:gridSpan w:val="9"/>
            <w:tcBorders>
              <w:left w:val="single" w:sz="4" w:space="0" w:color="auto"/>
              <w:right w:val="single" w:sz="4" w:space="0" w:color="auto"/>
            </w:tcBorders>
          </w:tcPr>
          <w:p w14:paraId="19562A34" w14:textId="77777777" w:rsidR="001E41F3" w:rsidRDefault="001E41F3">
            <w:pPr>
              <w:pStyle w:val="CRCoverPage"/>
              <w:spacing w:after="0"/>
              <w:rPr>
                <w:noProof/>
                <w:sz w:val="8"/>
                <w:szCs w:val="8"/>
              </w:rPr>
            </w:pPr>
          </w:p>
        </w:tc>
      </w:tr>
      <w:tr w:rsidR="001E41F3" w14:paraId="5D593A6F" w14:textId="77777777" w:rsidTr="00547111">
        <w:tc>
          <w:tcPr>
            <w:tcW w:w="142" w:type="dxa"/>
            <w:tcBorders>
              <w:left w:val="single" w:sz="4" w:space="0" w:color="auto"/>
            </w:tcBorders>
          </w:tcPr>
          <w:p w14:paraId="5761DFDC" w14:textId="77777777" w:rsidR="001E41F3" w:rsidRDefault="001E41F3">
            <w:pPr>
              <w:pStyle w:val="CRCoverPage"/>
              <w:spacing w:after="0"/>
              <w:jc w:val="right"/>
              <w:rPr>
                <w:noProof/>
              </w:rPr>
            </w:pPr>
          </w:p>
        </w:tc>
        <w:tc>
          <w:tcPr>
            <w:tcW w:w="1559" w:type="dxa"/>
            <w:shd w:val="pct30" w:color="FFFF00" w:fill="auto"/>
          </w:tcPr>
          <w:p w14:paraId="60D5CCE4" w14:textId="77777777" w:rsidR="001E41F3" w:rsidRPr="00410371" w:rsidRDefault="00690905" w:rsidP="004E6870">
            <w:pPr>
              <w:pStyle w:val="CRCoverPage"/>
              <w:spacing w:after="0"/>
              <w:jc w:val="center"/>
              <w:rPr>
                <w:b/>
                <w:noProof/>
                <w:sz w:val="28"/>
              </w:rPr>
            </w:pPr>
            <w:r>
              <w:rPr>
                <w:b/>
                <w:noProof/>
                <w:sz w:val="28"/>
              </w:rPr>
              <w:t>28.104</w:t>
            </w:r>
          </w:p>
        </w:tc>
        <w:tc>
          <w:tcPr>
            <w:tcW w:w="709" w:type="dxa"/>
          </w:tcPr>
          <w:p w14:paraId="05223C1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682277" w14:textId="15E97713" w:rsidR="001E41F3" w:rsidRPr="00410371" w:rsidRDefault="00DF0C48" w:rsidP="004E6870">
            <w:pPr>
              <w:pStyle w:val="CRCoverPage"/>
              <w:spacing w:after="0"/>
              <w:jc w:val="center"/>
              <w:rPr>
                <w:noProof/>
                <w:lang w:eastAsia="zh-CN"/>
              </w:rPr>
            </w:pPr>
            <w:r w:rsidRPr="00DF0C48">
              <w:rPr>
                <w:b/>
                <w:noProof/>
                <w:sz w:val="28"/>
              </w:rPr>
              <w:t>0177</w:t>
            </w:r>
          </w:p>
        </w:tc>
        <w:tc>
          <w:tcPr>
            <w:tcW w:w="709" w:type="dxa"/>
          </w:tcPr>
          <w:p w14:paraId="6EFED61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692127" w14:textId="0CEF1C43" w:rsidR="001E41F3" w:rsidRPr="00410371" w:rsidRDefault="00081FCE" w:rsidP="00E13F3D">
            <w:pPr>
              <w:pStyle w:val="CRCoverPage"/>
              <w:spacing w:after="0"/>
              <w:jc w:val="center"/>
              <w:rPr>
                <w:b/>
                <w:noProof/>
                <w:lang w:eastAsia="zh-CN"/>
              </w:rPr>
            </w:pPr>
            <w:r w:rsidRPr="00081FCE">
              <w:rPr>
                <w:b/>
                <w:noProof/>
                <w:sz w:val="28"/>
              </w:rPr>
              <w:t>1</w:t>
            </w:r>
          </w:p>
        </w:tc>
        <w:tc>
          <w:tcPr>
            <w:tcW w:w="2410" w:type="dxa"/>
          </w:tcPr>
          <w:p w14:paraId="7929B0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652ED0" w14:textId="2FBB9520" w:rsidR="001E41F3" w:rsidRPr="00410371" w:rsidRDefault="00C020EF">
            <w:pPr>
              <w:pStyle w:val="CRCoverPage"/>
              <w:spacing w:after="0"/>
              <w:jc w:val="center"/>
              <w:rPr>
                <w:noProof/>
                <w:sz w:val="28"/>
              </w:rPr>
            </w:pPr>
            <w:r w:rsidRPr="004B07BA">
              <w:rPr>
                <w:b/>
                <w:sz w:val="28"/>
              </w:rPr>
              <w:t>19.0.0</w:t>
            </w:r>
          </w:p>
        </w:tc>
        <w:tc>
          <w:tcPr>
            <w:tcW w:w="143" w:type="dxa"/>
            <w:tcBorders>
              <w:right w:val="single" w:sz="4" w:space="0" w:color="auto"/>
            </w:tcBorders>
          </w:tcPr>
          <w:p w14:paraId="77C1B567" w14:textId="77777777" w:rsidR="001E41F3" w:rsidRDefault="001E41F3">
            <w:pPr>
              <w:pStyle w:val="CRCoverPage"/>
              <w:spacing w:after="0"/>
              <w:rPr>
                <w:noProof/>
              </w:rPr>
            </w:pPr>
          </w:p>
        </w:tc>
      </w:tr>
      <w:tr w:rsidR="001E41F3" w14:paraId="49700C22" w14:textId="77777777" w:rsidTr="00547111">
        <w:tc>
          <w:tcPr>
            <w:tcW w:w="9641" w:type="dxa"/>
            <w:gridSpan w:val="9"/>
            <w:tcBorders>
              <w:left w:val="single" w:sz="4" w:space="0" w:color="auto"/>
              <w:right w:val="single" w:sz="4" w:space="0" w:color="auto"/>
            </w:tcBorders>
          </w:tcPr>
          <w:p w14:paraId="4323A4A4" w14:textId="77777777" w:rsidR="001E41F3" w:rsidRDefault="001E41F3">
            <w:pPr>
              <w:pStyle w:val="CRCoverPage"/>
              <w:spacing w:after="0"/>
              <w:rPr>
                <w:noProof/>
              </w:rPr>
            </w:pPr>
          </w:p>
        </w:tc>
      </w:tr>
      <w:tr w:rsidR="001E41F3" w14:paraId="6EFBCF3F" w14:textId="77777777" w:rsidTr="00547111">
        <w:tc>
          <w:tcPr>
            <w:tcW w:w="9641" w:type="dxa"/>
            <w:gridSpan w:val="9"/>
            <w:tcBorders>
              <w:top w:val="single" w:sz="4" w:space="0" w:color="auto"/>
            </w:tcBorders>
          </w:tcPr>
          <w:p w14:paraId="6A8E45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440FD1E5" w14:textId="77777777" w:rsidTr="00547111">
        <w:tc>
          <w:tcPr>
            <w:tcW w:w="9641" w:type="dxa"/>
            <w:gridSpan w:val="9"/>
          </w:tcPr>
          <w:p w14:paraId="4D4AA7AF" w14:textId="77777777" w:rsidR="001E41F3" w:rsidRDefault="001E41F3">
            <w:pPr>
              <w:pStyle w:val="CRCoverPage"/>
              <w:spacing w:after="0"/>
              <w:rPr>
                <w:noProof/>
                <w:sz w:val="8"/>
                <w:szCs w:val="8"/>
              </w:rPr>
            </w:pPr>
          </w:p>
        </w:tc>
      </w:tr>
    </w:tbl>
    <w:p w14:paraId="2DF4188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292998" w14:textId="77777777" w:rsidTr="00A7671C">
        <w:tc>
          <w:tcPr>
            <w:tcW w:w="2835" w:type="dxa"/>
          </w:tcPr>
          <w:p w14:paraId="085EDBA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1E38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6625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AD08D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37E8C3" w14:textId="77777777" w:rsidR="00F25D98" w:rsidRDefault="00F25D98" w:rsidP="001E41F3">
            <w:pPr>
              <w:pStyle w:val="CRCoverPage"/>
              <w:spacing w:after="0"/>
              <w:jc w:val="center"/>
              <w:rPr>
                <w:b/>
                <w:caps/>
                <w:noProof/>
              </w:rPr>
            </w:pPr>
          </w:p>
        </w:tc>
        <w:tc>
          <w:tcPr>
            <w:tcW w:w="2126" w:type="dxa"/>
          </w:tcPr>
          <w:p w14:paraId="35E9221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CE5887" w14:textId="77777777" w:rsidR="00F25D98" w:rsidRDefault="0069090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627010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5FE035" w14:textId="77777777" w:rsidR="00F25D98" w:rsidRDefault="00690905" w:rsidP="001E41F3">
            <w:pPr>
              <w:pStyle w:val="CRCoverPage"/>
              <w:spacing w:after="0"/>
              <w:jc w:val="center"/>
              <w:rPr>
                <w:b/>
                <w:bCs/>
                <w:caps/>
                <w:noProof/>
                <w:lang w:eastAsia="zh-CN"/>
              </w:rPr>
            </w:pPr>
            <w:r>
              <w:rPr>
                <w:rFonts w:hint="eastAsia"/>
                <w:b/>
                <w:bCs/>
                <w:caps/>
                <w:noProof/>
                <w:lang w:eastAsia="zh-CN"/>
              </w:rPr>
              <w:t>x</w:t>
            </w:r>
          </w:p>
        </w:tc>
      </w:tr>
    </w:tbl>
    <w:p w14:paraId="642D8BF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778F03" w14:textId="77777777" w:rsidTr="00547111">
        <w:tc>
          <w:tcPr>
            <w:tcW w:w="9640" w:type="dxa"/>
            <w:gridSpan w:val="11"/>
          </w:tcPr>
          <w:p w14:paraId="425FD4E8" w14:textId="77777777" w:rsidR="001E41F3" w:rsidRDefault="001E41F3">
            <w:pPr>
              <w:pStyle w:val="CRCoverPage"/>
              <w:spacing w:after="0"/>
              <w:rPr>
                <w:noProof/>
                <w:sz w:val="8"/>
                <w:szCs w:val="8"/>
              </w:rPr>
            </w:pPr>
          </w:p>
        </w:tc>
      </w:tr>
      <w:tr w:rsidR="001E41F3" w14:paraId="4EB79A5F" w14:textId="77777777" w:rsidTr="00547111">
        <w:tc>
          <w:tcPr>
            <w:tcW w:w="1843" w:type="dxa"/>
            <w:tcBorders>
              <w:top w:val="single" w:sz="4" w:space="0" w:color="auto"/>
              <w:left w:val="single" w:sz="4" w:space="0" w:color="auto"/>
            </w:tcBorders>
          </w:tcPr>
          <w:p w14:paraId="12B651E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71402B" w14:textId="1F3D6A91" w:rsidR="001E41F3" w:rsidRDefault="00690905">
            <w:pPr>
              <w:pStyle w:val="CRCoverPage"/>
              <w:spacing w:after="0"/>
              <w:ind w:left="100"/>
              <w:rPr>
                <w:noProof/>
              </w:rPr>
            </w:pPr>
            <w:r>
              <w:rPr>
                <w:noProof/>
              </w:rPr>
              <w:t>Rel-19</w:t>
            </w:r>
            <w:r w:rsidRPr="00762DBC">
              <w:rPr>
                <w:noProof/>
              </w:rPr>
              <w:t xml:space="preserve"> CR </w:t>
            </w:r>
            <w:r w:rsidR="00DF0C48">
              <w:rPr>
                <w:noProof/>
              </w:rPr>
              <w:t xml:space="preserve">TS </w:t>
            </w:r>
            <w:r w:rsidRPr="00762DBC">
              <w:rPr>
                <w:noProof/>
              </w:rPr>
              <w:t>28.</w:t>
            </w:r>
            <w:r>
              <w:rPr>
                <w:noProof/>
              </w:rPr>
              <w:t>104</w:t>
            </w:r>
            <w:r w:rsidR="003811EE">
              <w:rPr>
                <w:noProof/>
              </w:rPr>
              <w:t xml:space="preserve"> U</w:t>
            </w:r>
            <w:r w:rsidR="003811EE">
              <w:rPr>
                <w:rFonts w:hint="eastAsia"/>
                <w:noProof/>
                <w:lang w:eastAsia="zh-CN"/>
              </w:rPr>
              <w:t>pda</w:t>
            </w:r>
            <w:r w:rsidR="003811EE">
              <w:rPr>
                <w:noProof/>
              </w:rPr>
              <w:t xml:space="preserve">te </w:t>
            </w:r>
            <w:r w:rsidR="001D7248">
              <w:rPr>
                <w:noProof/>
              </w:rPr>
              <w:t>solution</w:t>
            </w:r>
            <w:r w:rsidR="003811EE">
              <w:rPr>
                <w:noProof/>
              </w:rPr>
              <w:t xml:space="preserve"> for c</w:t>
            </w:r>
            <w:r w:rsidR="003811EE" w:rsidRPr="003811EE">
              <w:rPr>
                <w:noProof/>
              </w:rPr>
              <w:t>ontrol plane congestion analysis</w:t>
            </w:r>
          </w:p>
        </w:tc>
      </w:tr>
      <w:tr w:rsidR="001E41F3" w14:paraId="2BD85130" w14:textId="77777777" w:rsidTr="00547111">
        <w:tc>
          <w:tcPr>
            <w:tcW w:w="1843" w:type="dxa"/>
            <w:tcBorders>
              <w:left w:val="single" w:sz="4" w:space="0" w:color="auto"/>
            </w:tcBorders>
          </w:tcPr>
          <w:p w14:paraId="74AA05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B33A82" w14:textId="77777777" w:rsidR="001E41F3" w:rsidRDefault="001E41F3">
            <w:pPr>
              <w:pStyle w:val="CRCoverPage"/>
              <w:spacing w:after="0"/>
              <w:rPr>
                <w:noProof/>
                <w:sz w:val="8"/>
                <w:szCs w:val="8"/>
              </w:rPr>
            </w:pPr>
          </w:p>
        </w:tc>
      </w:tr>
      <w:tr w:rsidR="001E41F3" w14:paraId="3DE40BBA" w14:textId="77777777" w:rsidTr="00547111">
        <w:tc>
          <w:tcPr>
            <w:tcW w:w="1843" w:type="dxa"/>
            <w:tcBorders>
              <w:left w:val="single" w:sz="4" w:space="0" w:color="auto"/>
            </w:tcBorders>
          </w:tcPr>
          <w:p w14:paraId="24AF6E9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333E25" w14:textId="77777777" w:rsidR="001E41F3" w:rsidRDefault="00690905">
            <w:pPr>
              <w:pStyle w:val="CRCoverPage"/>
              <w:spacing w:after="0"/>
              <w:ind w:left="100"/>
              <w:rPr>
                <w:noProof/>
              </w:rPr>
            </w:pPr>
            <w:r>
              <w:rPr>
                <w:rFonts w:hint="eastAsia"/>
                <w:noProof/>
                <w:lang w:eastAsia="zh-CN"/>
              </w:rPr>
              <w:t>H</w:t>
            </w:r>
            <w:r>
              <w:rPr>
                <w:noProof/>
                <w:lang w:eastAsia="zh-CN"/>
              </w:rPr>
              <w:t>uawei</w:t>
            </w:r>
          </w:p>
        </w:tc>
      </w:tr>
      <w:tr w:rsidR="001E41F3" w14:paraId="7BDCBBF3" w14:textId="77777777" w:rsidTr="00547111">
        <w:tc>
          <w:tcPr>
            <w:tcW w:w="1843" w:type="dxa"/>
            <w:tcBorders>
              <w:left w:val="single" w:sz="4" w:space="0" w:color="auto"/>
            </w:tcBorders>
          </w:tcPr>
          <w:p w14:paraId="70A2A2D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4D8B10" w14:textId="77777777" w:rsidR="001E41F3" w:rsidRDefault="003408EB" w:rsidP="00547111">
            <w:pPr>
              <w:pStyle w:val="CRCoverPage"/>
              <w:spacing w:after="0"/>
              <w:ind w:left="100"/>
              <w:rPr>
                <w:noProof/>
              </w:rPr>
            </w:pPr>
            <w:r>
              <w:t>SA5</w:t>
            </w:r>
            <w:r w:rsidR="00140FB4">
              <w:fldChar w:fldCharType="begin"/>
            </w:r>
            <w:r w:rsidR="00140FB4">
              <w:instrText xml:space="preserve"> DOCPROPERTY  SourceIfTsg  \* MERGEFORMAT </w:instrText>
            </w:r>
            <w:r w:rsidR="00140FB4">
              <w:fldChar w:fldCharType="end"/>
            </w:r>
          </w:p>
        </w:tc>
      </w:tr>
      <w:tr w:rsidR="001E41F3" w14:paraId="375EE54E" w14:textId="77777777" w:rsidTr="00547111">
        <w:tc>
          <w:tcPr>
            <w:tcW w:w="1843" w:type="dxa"/>
            <w:tcBorders>
              <w:left w:val="single" w:sz="4" w:space="0" w:color="auto"/>
            </w:tcBorders>
          </w:tcPr>
          <w:p w14:paraId="5E2362F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99A516" w14:textId="77777777" w:rsidR="001E41F3" w:rsidRDefault="001E41F3">
            <w:pPr>
              <w:pStyle w:val="CRCoverPage"/>
              <w:spacing w:after="0"/>
              <w:rPr>
                <w:noProof/>
                <w:sz w:val="8"/>
                <w:szCs w:val="8"/>
              </w:rPr>
            </w:pPr>
          </w:p>
        </w:tc>
      </w:tr>
      <w:tr w:rsidR="001E41F3" w14:paraId="110776B7" w14:textId="77777777" w:rsidTr="00547111">
        <w:tc>
          <w:tcPr>
            <w:tcW w:w="1843" w:type="dxa"/>
            <w:tcBorders>
              <w:left w:val="single" w:sz="4" w:space="0" w:color="auto"/>
            </w:tcBorders>
          </w:tcPr>
          <w:p w14:paraId="4E8FB08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9745161" w14:textId="77777777" w:rsidR="001E41F3" w:rsidRDefault="00690905">
            <w:pPr>
              <w:pStyle w:val="CRCoverPage"/>
              <w:spacing w:after="0"/>
              <w:ind w:left="100"/>
              <w:rPr>
                <w:noProof/>
              </w:rPr>
            </w:pPr>
            <w:r w:rsidRPr="001D7248">
              <w:rPr>
                <w:noProof/>
                <w:lang w:eastAsia="zh-CN"/>
              </w:rPr>
              <w:t>eMDAS_Ph3</w:t>
            </w:r>
          </w:p>
        </w:tc>
        <w:tc>
          <w:tcPr>
            <w:tcW w:w="567" w:type="dxa"/>
            <w:tcBorders>
              <w:left w:val="nil"/>
            </w:tcBorders>
          </w:tcPr>
          <w:p w14:paraId="7E62FFBA" w14:textId="77777777" w:rsidR="001E41F3" w:rsidRDefault="001E41F3">
            <w:pPr>
              <w:pStyle w:val="CRCoverPage"/>
              <w:spacing w:after="0"/>
              <w:ind w:right="100"/>
              <w:rPr>
                <w:noProof/>
              </w:rPr>
            </w:pPr>
          </w:p>
        </w:tc>
        <w:tc>
          <w:tcPr>
            <w:tcW w:w="1417" w:type="dxa"/>
            <w:gridSpan w:val="3"/>
            <w:tcBorders>
              <w:left w:val="nil"/>
            </w:tcBorders>
          </w:tcPr>
          <w:p w14:paraId="36F98E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E6A2FD" w14:textId="6ADC6821" w:rsidR="001E41F3" w:rsidRDefault="003408EB">
            <w:pPr>
              <w:pStyle w:val="CRCoverPage"/>
              <w:spacing w:after="0"/>
              <w:ind w:left="100"/>
              <w:rPr>
                <w:noProof/>
              </w:rPr>
            </w:pPr>
            <w:r>
              <w:t>202</w:t>
            </w:r>
            <w:r w:rsidR="001D7248">
              <w:t>5</w:t>
            </w:r>
            <w:r>
              <w:t>-</w:t>
            </w:r>
            <w:r w:rsidR="001D7248">
              <w:t>02</w:t>
            </w:r>
            <w:r>
              <w:t>-</w:t>
            </w:r>
            <w:r w:rsidR="00376C45">
              <w:t>07</w:t>
            </w:r>
          </w:p>
        </w:tc>
      </w:tr>
      <w:tr w:rsidR="001E41F3" w14:paraId="7D481F43" w14:textId="77777777" w:rsidTr="00547111">
        <w:tc>
          <w:tcPr>
            <w:tcW w:w="1843" w:type="dxa"/>
            <w:tcBorders>
              <w:left w:val="single" w:sz="4" w:space="0" w:color="auto"/>
            </w:tcBorders>
          </w:tcPr>
          <w:p w14:paraId="666203CC" w14:textId="77777777" w:rsidR="001E41F3" w:rsidRDefault="001E41F3">
            <w:pPr>
              <w:pStyle w:val="CRCoverPage"/>
              <w:spacing w:after="0"/>
              <w:rPr>
                <w:b/>
                <w:i/>
                <w:noProof/>
                <w:sz w:val="8"/>
                <w:szCs w:val="8"/>
              </w:rPr>
            </w:pPr>
          </w:p>
        </w:tc>
        <w:tc>
          <w:tcPr>
            <w:tcW w:w="1986" w:type="dxa"/>
            <w:gridSpan w:val="4"/>
          </w:tcPr>
          <w:p w14:paraId="5938A796" w14:textId="77777777" w:rsidR="001E41F3" w:rsidRDefault="001E41F3">
            <w:pPr>
              <w:pStyle w:val="CRCoverPage"/>
              <w:spacing w:after="0"/>
              <w:rPr>
                <w:noProof/>
                <w:sz w:val="8"/>
                <w:szCs w:val="8"/>
              </w:rPr>
            </w:pPr>
          </w:p>
        </w:tc>
        <w:tc>
          <w:tcPr>
            <w:tcW w:w="2267" w:type="dxa"/>
            <w:gridSpan w:val="2"/>
          </w:tcPr>
          <w:p w14:paraId="6D8216B5" w14:textId="77777777" w:rsidR="001E41F3" w:rsidRDefault="001E41F3">
            <w:pPr>
              <w:pStyle w:val="CRCoverPage"/>
              <w:spacing w:after="0"/>
              <w:rPr>
                <w:noProof/>
                <w:sz w:val="8"/>
                <w:szCs w:val="8"/>
              </w:rPr>
            </w:pPr>
          </w:p>
        </w:tc>
        <w:tc>
          <w:tcPr>
            <w:tcW w:w="1417" w:type="dxa"/>
            <w:gridSpan w:val="3"/>
          </w:tcPr>
          <w:p w14:paraId="32AE0934" w14:textId="77777777" w:rsidR="001E41F3" w:rsidRDefault="001E41F3">
            <w:pPr>
              <w:pStyle w:val="CRCoverPage"/>
              <w:spacing w:after="0"/>
              <w:rPr>
                <w:noProof/>
                <w:sz w:val="8"/>
                <w:szCs w:val="8"/>
              </w:rPr>
            </w:pPr>
          </w:p>
        </w:tc>
        <w:tc>
          <w:tcPr>
            <w:tcW w:w="2127" w:type="dxa"/>
            <w:tcBorders>
              <w:right w:val="single" w:sz="4" w:space="0" w:color="auto"/>
            </w:tcBorders>
          </w:tcPr>
          <w:p w14:paraId="59A3D5A6" w14:textId="77777777" w:rsidR="001E41F3" w:rsidRDefault="001E41F3">
            <w:pPr>
              <w:pStyle w:val="CRCoverPage"/>
              <w:spacing w:after="0"/>
              <w:rPr>
                <w:noProof/>
                <w:sz w:val="8"/>
                <w:szCs w:val="8"/>
              </w:rPr>
            </w:pPr>
          </w:p>
        </w:tc>
      </w:tr>
      <w:tr w:rsidR="001E41F3" w14:paraId="0C3DBE99" w14:textId="77777777" w:rsidTr="00547111">
        <w:trPr>
          <w:cantSplit/>
        </w:trPr>
        <w:tc>
          <w:tcPr>
            <w:tcW w:w="1843" w:type="dxa"/>
            <w:tcBorders>
              <w:left w:val="single" w:sz="4" w:space="0" w:color="auto"/>
            </w:tcBorders>
          </w:tcPr>
          <w:p w14:paraId="52E4450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37EDFD" w14:textId="77777777" w:rsidR="001E41F3" w:rsidRDefault="00690905" w:rsidP="00D24991">
            <w:pPr>
              <w:pStyle w:val="CRCoverPage"/>
              <w:spacing w:after="0"/>
              <w:ind w:left="100" w:right="-609"/>
              <w:rPr>
                <w:b/>
                <w:noProof/>
              </w:rPr>
            </w:pPr>
            <w:r>
              <w:t>B</w:t>
            </w:r>
          </w:p>
        </w:tc>
        <w:tc>
          <w:tcPr>
            <w:tcW w:w="3402" w:type="dxa"/>
            <w:gridSpan w:val="5"/>
            <w:tcBorders>
              <w:left w:val="nil"/>
            </w:tcBorders>
          </w:tcPr>
          <w:p w14:paraId="6EB1C658" w14:textId="77777777" w:rsidR="001E41F3" w:rsidRDefault="001E41F3">
            <w:pPr>
              <w:pStyle w:val="CRCoverPage"/>
              <w:spacing w:after="0"/>
              <w:rPr>
                <w:noProof/>
              </w:rPr>
            </w:pPr>
          </w:p>
        </w:tc>
        <w:tc>
          <w:tcPr>
            <w:tcW w:w="1417" w:type="dxa"/>
            <w:gridSpan w:val="3"/>
            <w:tcBorders>
              <w:left w:val="nil"/>
            </w:tcBorders>
          </w:tcPr>
          <w:p w14:paraId="35130A1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76F264" w14:textId="77777777" w:rsidR="001E41F3" w:rsidRDefault="003408EB">
            <w:pPr>
              <w:pStyle w:val="CRCoverPage"/>
              <w:spacing w:after="0"/>
              <w:ind w:left="100"/>
              <w:rPr>
                <w:noProof/>
              </w:rPr>
            </w:pPr>
            <w:r>
              <w:t>Rel-</w:t>
            </w:r>
            <w:r w:rsidR="00690905">
              <w:t>19</w:t>
            </w:r>
          </w:p>
        </w:tc>
      </w:tr>
      <w:tr w:rsidR="001E41F3" w14:paraId="237CF3EE" w14:textId="77777777" w:rsidTr="00547111">
        <w:tc>
          <w:tcPr>
            <w:tcW w:w="1843" w:type="dxa"/>
            <w:tcBorders>
              <w:left w:val="single" w:sz="4" w:space="0" w:color="auto"/>
              <w:bottom w:val="single" w:sz="4" w:space="0" w:color="auto"/>
            </w:tcBorders>
          </w:tcPr>
          <w:p w14:paraId="37C5A602" w14:textId="77777777" w:rsidR="001E41F3" w:rsidRDefault="001E41F3">
            <w:pPr>
              <w:pStyle w:val="CRCoverPage"/>
              <w:spacing w:after="0"/>
              <w:rPr>
                <w:b/>
                <w:i/>
                <w:noProof/>
              </w:rPr>
            </w:pPr>
          </w:p>
        </w:tc>
        <w:tc>
          <w:tcPr>
            <w:tcW w:w="4677" w:type="dxa"/>
            <w:gridSpan w:val="8"/>
            <w:tcBorders>
              <w:bottom w:val="single" w:sz="4" w:space="0" w:color="auto"/>
            </w:tcBorders>
          </w:tcPr>
          <w:p w14:paraId="347E7DE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B200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EBDD40F"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45F1AE1E" w14:textId="77777777" w:rsidTr="00547111">
        <w:tc>
          <w:tcPr>
            <w:tcW w:w="1843" w:type="dxa"/>
          </w:tcPr>
          <w:p w14:paraId="0BA6B8F2" w14:textId="77777777" w:rsidR="001E41F3" w:rsidRDefault="001E41F3">
            <w:pPr>
              <w:pStyle w:val="CRCoverPage"/>
              <w:spacing w:after="0"/>
              <w:rPr>
                <w:b/>
                <w:i/>
                <w:noProof/>
                <w:sz w:val="8"/>
                <w:szCs w:val="8"/>
              </w:rPr>
            </w:pPr>
          </w:p>
        </w:tc>
        <w:tc>
          <w:tcPr>
            <w:tcW w:w="7797" w:type="dxa"/>
            <w:gridSpan w:val="10"/>
          </w:tcPr>
          <w:p w14:paraId="1611DA55" w14:textId="77777777" w:rsidR="001E41F3" w:rsidRDefault="001E41F3">
            <w:pPr>
              <w:pStyle w:val="CRCoverPage"/>
              <w:spacing w:after="0"/>
              <w:rPr>
                <w:noProof/>
                <w:sz w:val="8"/>
                <w:szCs w:val="8"/>
              </w:rPr>
            </w:pPr>
          </w:p>
        </w:tc>
      </w:tr>
      <w:tr w:rsidR="001E41F3" w14:paraId="158AAF37" w14:textId="77777777" w:rsidTr="00547111">
        <w:tc>
          <w:tcPr>
            <w:tcW w:w="2694" w:type="dxa"/>
            <w:gridSpan w:val="2"/>
            <w:tcBorders>
              <w:top w:val="single" w:sz="4" w:space="0" w:color="auto"/>
              <w:left w:val="single" w:sz="4" w:space="0" w:color="auto"/>
            </w:tcBorders>
          </w:tcPr>
          <w:p w14:paraId="63B19A6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E2629" w14:textId="1422A943" w:rsidR="001E41F3" w:rsidRPr="002D6EE4" w:rsidRDefault="007847B9">
            <w:pPr>
              <w:pStyle w:val="CRCoverPage"/>
              <w:spacing w:after="0"/>
              <w:ind w:left="100"/>
              <w:rPr>
                <w:noProof/>
              </w:rPr>
            </w:pPr>
            <w:r>
              <w:rPr>
                <w:noProof/>
              </w:rPr>
              <w:t>The</w:t>
            </w:r>
            <w:r>
              <w:t xml:space="preserve"> </w:t>
            </w:r>
            <w:r>
              <w:rPr>
                <w:noProof/>
              </w:rPr>
              <w:t>a</w:t>
            </w:r>
            <w:r w:rsidRPr="007847B9">
              <w:rPr>
                <w:noProof/>
              </w:rPr>
              <w:t>nalytics output for 5GC control plane congestion analysis</w:t>
            </w:r>
            <w:r>
              <w:rPr>
                <w:noProof/>
              </w:rPr>
              <w:t xml:space="preserve"> is updated because </w:t>
            </w:r>
            <w:r w:rsidR="005D7FED">
              <w:rPr>
                <w:noProof/>
              </w:rPr>
              <w:t>S5-</w:t>
            </w:r>
            <w:r w:rsidR="005F0897" w:rsidRPr="00540917">
              <w:rPr>
                <w:noProof/>
                <w:lang w:eastAsia="zh-CN"/>
              </w:rPr>
              <w:t>247164</w:t>
            </w:r>
            <w:r>
              <w:rPr>
                <w:noProof/>
              </w:rPr>
              <w:t xml:space="preserve"> was </w:t>
            </w:r>
            <w:r w:rsidR="005F0897">
              <w:rPr>
                <w:noProof/>
              </w:rPr>
              <w:t>endorsed</w:t>
            </w:r>
            <w:r>
              <w:rPr>
                <w:noProof/>
              </w:rPr>
              <w:t xml:space="preserve"> to add the requirement that </w:t>
            </w:r>
            <w:r w:rsidRPr="007847B9">
              <w:rPr>
                <w:noProof/>
              </w:rPr>
              <w:t xml:space="preserve">MDA capability for control plane congestion analysis </w:t>
            </w:r>
            <w:r w:rsidR="005F0897">
              <w:rPr>
                <w:noProof/>
              </w:rPr>
              <w:t>should</w:t>
            </w:r>
            <w:r w:rsidRPr="007847B9">
              <w:rPr>
                <w:noProof/>
              </w:rPr>
              <w:t xml:space="preserve"> include providing root cause of the congestion issue and the predicted duration of congestion issue.</w:t>
            </w:r>
          </w:p>
        </w:tc>
      </w:tr>
      <w:tr w:rsidR="001E41F3" w14:paraId="2D56AB62" w14:textId="77777777" w:rsidTr="00547111">
        <w:tc>
          <w:tcPr>
            <w:tcW w:w="2694" w:type="dxa"/>
            <w:gridSpan w:val="2"/>
            <w:tcBorders>
              <w:left w:val="single" w:sz="4" w:space="0" w:color="auto"/>
            </w:tcBorders>
          </w:tcPr>
          <w:p w14:paraId="04708C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DB1F8F" w14:textId="77777777" w:rsidR="001E41F3" w:rsidRDefault="001E41F3">
            <w:pPr>
              <w:pStyle w:val="CRCoverPage"/>
              <w:spacing w:after="0"/>
              <w:rPr>
                <w:noProof/>
                <w:sz w:val="8"/>
                <w:szCs w:val="8"/>
              </w:rPr>
            </w:pPr>
          </w:p>
        </w:tc>
      </w:tr>
      <w:tr w:rsidR="001E41F3" w14:paraId="2902DDAF" w14:textId="77777777" w:rsidTr="00547111">
        <w:tc>
          <w:tcPr>
            <w:tcW w:w="2694" w:type="dxa"/>
            <w:gridSpan w:val="2"/>
            <w:tcBorders>
              <w:left w:val="single" w:sz="4" w:space="0" w:color="auto"/>
            </w:tcBorders>
          </w:tcPr>
          <w:p w14:paraId="70F9A0F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A055A8" w14:textId="0B4461A6" w:rsidR="001E41F3" w:rsidRDefault="005625D0">
            <w:pPr>
              <w:pStyle w:val="CRCoverPage"/>
              <w:spacing w:after="0"/>
              <w:ind w:left="100"/>
              <w:rPr>
                <w:noProof/>
              </w:rPr>
            </w:pPr>
            <w:r>
              <w:rPr>
                <w:noProof/>
                <w:lang w:eastAsia="zh-CN"/>
              </w:rPr>
              <w:t xml:space="preserve">Add </w:t>
            </w:r>
            <w:r w:rsidRPr="005625D0">
              <w:rPr>
                <w:noProof/>
                <w:lang w:eastAsia="zh-CN"/>
              </w:rPr>
              <w:t>rootCause</w:t>
            </w:r>
            <w:r>
              <w:rPr>
                <w:noProof/>
                <w:lang w:eastAsia="zh-CN"/>
              </w:rPr>
              <w:t xml:space="preserve"> and </w:t>
            </w:r>
            <w:r w:rsidR="0088491E" w:rsidRPr="0088491E">
              <w:rPr>
                <w:noProof/>
                <w:lang w:eastAsia="zh-CN"/>
              </w:rPr>
              <w:t xml:space="preserve">predictedCongestionEndTime </w:t>
            </w:r>
            <w:r>
              <w:rPr>
                <w:noProof/>
                <w:lang w:eastAsia="zh-CN"/>
              </w:rPr>
              <w:t xml:space="preserve">as two new </w:t>
            </w:r>
            <w:r>
              <w:rPr>
                <w:noProof/>
              </w:rPr>
              <w:t>information elements for c</w:t>
            </w:r>
            <w:r w:rsidRPr="003811EE">
              <w:rPr>
                <w:noProof/>
              </w:rPr>
              <w:t>ontrol plane congestion analysis</w:t>
            </w:r>
            <w:r>
              <w:rPr>
                <w:noProof/>
              </w:rPr>
              <w:t>.</w:t>
            </w:r>
          </w:p>
        </w:tc>
      </w:tr>
      <w:tr w:rsidR="001E41F3" w14:paraId="38A45F75" w14:textId="77777777" w:rsidTr="00547111">
        <w:tc>
          <w:tcPr>
            <w:tcW w:w="2694" w:type="dxa"/>
            <w:gridSpan w:val="2"/>
            <w:tcBorders>
              <w:left w:val="single" w:sz="4" w:space="0" w:color="auto"/>
            </w:tcBorders>
          </w:tcPr>
          <w:p w14:paraId="6DFF39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44FCD5" w14:textId="77777777" w:rsidR="001E41F3" w:rsidRDefault="001E41F3">
            <w:pPr>
              <w:pStyle w:val="CRCoverPage"/>
              <w:spacing w:after="0"/>
              <w:rPr>
                <w:noProof/>
                <w:sz w:val="8"/>
                <w:szCs w:val="8"/>
              </w:rPr>
            </w:pPr>
          </w:p>
        </w:tc>
      </w:tr>
      <w:tr w:rsidR="001E41F3" w14:paraId="42E8821C" w14:textId="77777777" w:rsidTr="00547111">
        <w:tc>
          <w:tcPr>
            <w:tcW w:w="2694" w:type="dxa"/>
            <w:gridSpan w:val="2"/>
            <w:tcBorders>
              <w:left w:val="single" w:sz="4" w:space="0" w:color="auto"/>
              <w:bottom w:val="single" w:sz="4" w:space="0" w:color="auto"/>
            </w:tcBorders>
          </w:tcPr>
          <w:p w14:paraId="14EECA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DC20F1" w14:textId="40910263" w:rsidR="001E41F3" w:rsidRDefault="005625D0">
            <w:pPr>
              <w:pStyle w:val="CRCoverPage"/>
              <w:spacing w:after="0"/>
              <w:ind w:left="100"/>
              <w:rPr>
                <w:noProof/>
              </w:rPr>
            </w:pPr>
            <w:r>
              <w:rPr>
                <w:noProof/>
                <w:lang w:eastAsia="zh-CN"/>
              </w:rPr>
              <w:t xml:space="preserve">Information of root cause and predicted </w:t>
            </w:r>
            <w:r w:rsidR="00536F55">
              <w:rPr>
                <w:noProof/>
                <w:lang w:eastAsia="zh-CN"/>
              </w:rPr>
              <w:t>end time</w:t>
            </w:r>
            <w:r>
              <w:rPr>
                <w:noProof/>
                <w:lang w:eastAsia="zh-CN"/>
              </w:rPr>
              <w:t xml:space="preserve"> for </w:t>
            </w:r>
            <w:r>
              <w:rPr>
                <w:noProof/>
              </w:rPr>
              <w:t>c</w:t>
            </w:r>
            <w:r w:rsidRPr="003811EE">
              <w:rPr>
                <w:noProof/>
              </w:rPr>
              <w:t>ontrol plane congestion</w:t>
            </w:r>
            <w:r>
              <w:rPr>
                <w:noProof/>
              </w:rPr>
              <w:t xml:space="preserve"> issue is missing.</w:t>
            </w:r>
          </w:p>
        </w:tc>
      </w:tr>
      <w:tr w:rsidR="001E41F3" w14:paraId="29C1570B" w14:textId="77777777" w:rsidTr="00547111">
        <w:tc>
          <w:tcPr>
            <w:tcW w:w="2694" w:type="dxa"/>
            <w:gridSpan w:val="2"/>
          </w:tcPr>
          <w:p w14:paraId="6CD44DBA" w14:textId="77777777" w:rsidR="001E41F3" w:rsidRDefault="001E41F3">
            <w:pPr>
              <w:pStyle w:val="CRCoverPage"/>
              <w:spacing w:after="0"/>
              <w:rPr>
                <w:b/>
                <w:i/>
                <w:noProof/>
                <w:sz w:val="8"/>
                <w:szCs w:val="8"/>
              </w:rPr>
            </w:pPr>
          </w:p>
        </w:tc>
        <w:tc>
          <w:tcPr>
            <w:tcW w:w="6946" w:type="dxa"/>
            <w:gridSpan w:val="9"/>
          </w:tcPr>
          <w:p w14:paraId="27B6C571" w14:textId="77777777" w:rsidR="001E41F3" w:rsidRDefault="001E41F3">
            <w:pPr>
              <w:pStyle w:val="CRCoverPage"/>
              <w:spacing w:after="0"/>
              <w:rPr>
                <w:noProof/>
                <w:sz w:val="8"/>
                <w:szCs w:val="8"/>
              </w:rPr>
            </w:pPr>
          </w:p>
        </w:tc>
      </w:tr>
      <w:tr w:rsidR="001E41F3" w14:paraId="7EC6356B" w14:textId="77777777" w:rsidTr="00547111">
        <w:tc>
          <w:tcPr>
            <w:tcW w:w="2694" w:type="dxa"/>
            <w:gridSpan w:val="2"/>
            <w:tcBorders>
              <w:top w:val="single" w:sz="4" w:space="0" w:color="auto"/>
              <w:left w:val="single" w:sz="4" w:space="0" w:color="auto"/>
            </w:tcBorders>
          </w:tcPr>
          <w:p w14:paraId="7935166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A9BD0C" w14:textId="105E4612" w:rsidR="001E41F3" w:rsidRDefault="00093A4B">
            <w:pPr>
              <w:pStyle w:val="CRCoverPage"/>
              <w:spacing w:after="0"/>
              <w:ind w:left="100"/>
              <w:rPr>
                <w:noProof/>
                <w:lang w:eastAsia="zh-CN"/>
              </w:rPr>
            </w:pPr>
            <w:r>
              <w:rPr>
                <w:noProof/>
                <w:lang w:eastAsia="zh-CN"/>
              </w:rPr>
              <w:t>8.4.7.1.3</w:t>
            </w:r>
          </w:p>
        </w:tc>
      </w:tr>
      <w:tr w:rsidR="001E41F3" w14:paraId="7A6F9995" w14:textId="77777777" w:rsidTr="00547111">
        <w:tc>
          <w:tcPr>
            <w:tcW w:w="2694" w:type="dxa"/>
            <w:gridSpan w:val="2"/>
            <w:tcBorders>
              <w:left w:val="single" w:sz="4" w:space="0" w:color="auto"/>
            </w:tcBorders>
          </w:tcPr>
          <w:p w14:paraId="14FC55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7018AE" w14:textId="77777777" w:rsidR="001E41F3" w:rsidRDefault="001E41F3">
            <w:pPr>
              <w:pStyle w:val="CRCoverPage"/>
              <w:spacing w:after="0"/>
              <w:rPr>
                <w:noProof/>
                <w:sz w:val="8"/>
                <w:szCs w:val="8"/>
              </w:rPr>
            </w:pPr>
          </w:p>
        </w:tc>
      </w:tr>
      <w:tr w:rsidR="001E41F3" w14:paraId="69CFB640" w14:textId="77777777" w:rsidTr="00547111">
        <w:tc>
          <w:tcPr>
            <w:tcW w:w="2694" w:type="dxa"/>
            <w:gridSpan w:val="2"/>
            <w:tcBorders>
              <w:left w:val="single" w:sz="4" w:space="0" w:color="auto"/>
            </w:tcBorders>
          </w:tcPr>
          <w:p w14:paraId="2663E9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573E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6B8DB4" w14:textId="77777777" w:rsidR="001E41F3" w:rsidRDefault="001E41F3">
            <w:pPr>
              <w:pStyle w:val="CRCoverPage"/>
              <w:spacing w:after="0"/>
              <w:jc w:val="center"/>
              <w:rPr>
                <w:b/>
                <w:caps/>
                <w:noProof/>
              </w:rPr>
            </w:pPr>
            <w:r>
              <w:rPr>
                <w:b/>
                <w:caps/>
                <w:noProof/>
              </w:rPr>
              <w:t>N</w:t>
            </w:r>
          </w:p>
        </w:tc>
        <w:tc>
          <w:tcPr>
            <w:tcW w:w="2977" w:type="dxa"/>
            <w:gridSpan w:val="4"/>
          </w:tcPr>
          <w:p w14:paraId="5927FBB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F1A18E" w14:textId="77777777" w:rsidR="001E41F3" w:rsidRDefault="001E41F3">
            <w:pPr>
              <w:pStyle w:val="CRCoverPage"/>
              <w:spacing w:after="0"/>
              <w:ind w:left="99"/>
              <w:rPr>
                <w:noProof/>
              </w:rPr>
            </w:pPr>
          </w:p>
        </w:tc>
      </w:tr>
      <w:tr w:rsidR="001E41F3" w14:paraId="0A57D121" w14:textId="77777777" w:rsidTr="00547111">
        <w:tc>
          <w:tcPr>
            <w:tcW w:w="2694" w:type="dxa"/>
            <w:gridSpan w:val="2"/>
            <w:tcBorders>
              <w:left w:val="single" w:sz="4" w:space="0" w:color="auto"/>
            </w:tcBorders>
          </w:tcPr>
          <w:p w14:paraId="608FA43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9BD29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98619" w14:textId="77777777" w:rsidR="001E41F3" w:rsidRDefault="000923A7">
            <w:pPr>
              <w:pStyle w:val="CRCoverPage"/>
              <w:spacing w:after="0"/>
              <w:jc w:val="center"/>
              <w:rPr>
                <w:b/>
                <w:caps/>
                <w:noProof/>
                <w:lang w:eastAsia="zh-CN"/>
              </w:rPr>
            </w:pPr>
            <w:r>
              <w:rPr>
                <w:rFonts w:hint="eastAsia"/>
                <w:b/>
                <w:caps/>
                <w:noProof/>
                <w:lang w:eastAsia="zh-CN"/>
              </w:rPr>
              <w:t>x</w:t>
            </w:r>
          </w:p>
        </w:tc>
        <w:tc>
          <w:tcPr>
            <w:tcW w:w="2977" w:type="dxa"/>
            <w:gridSpan w:val="4"/>
          </w:tcPr>
          <w:p w14:paraId="06CA583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7AB00" w14:textId="77777777" w:rsidR="001E41F3" w:rsidRDefault="00145D43">
            <w:pPr>
              <w:pStyle w:val="CRCoverPage"/>
              <w:spacing w:after="0"/>
              <w:ind w:left="99"/>
              <w:rPr>
                <w:noProof/>
              </w:rPr>
            </w:pPr>
            <w:r>
              <w:rPr>
                <w:noProof/>
              </w:rPr>
              <w:t xml:space="preserve">TS/TR ... CR ... </w:t>
            </w:r>
          </w:p>
        </w:tc>
      </w:tr>
      <w:tr w:rsidR="001E41F3" w14:paraId="4FE3074F" w14:textId="77777777" w:rsidTr="00547111">
        <w:tc>
          <w:tcPr>
            <w:tcW w:w="2694" w:type="dxa"/>
            <w:gridSpan w:val="2"/>
            <w:tcBorders>
              <w:left w:val="single" w:sz="4" w:space="0" w:color="auto"/>
            </w:tcBorders>
          </w:tcPr>
          <w:p w14:paraId="65FEA65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3F6E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40456" w14:textId="77777777" w:rsidR="001E41F3" w:rsidRDefault="000923A7">
            <w:pPr>
              <w:pStyle w:val="CRCoverPage"/>
              <w:spacing w:after="0"/>
              <w:jc w:val="center"/>
              <w:rPr>
                <w:b/>
                <w:caps/>
                <w:noProof/>
                <w:lang w:eastAsia="zh-CN"/>
              </w:rPr>
            </w:pPr>
            <w:r>
              <w:rPr>
                <w:rFonts w:hint="eastAsia"/>
                <w:b/>
                <w:caps/>
                <w:noProof/>
                <w:lang w:eastAsia="zh-CN"/>
              </w:rPr>
              <w:t>x</w:t>
            </w:r>
          </w:p>
        </w:tc>
        <w:tc>
          <w:tcPr>
            <w:tcW w:w="2977" w:type="dxa"/>
            <w:gridSpan w:val="4"/>
          </w:tcPr>
          <w:p w14:paraId="6CA715C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FC7360" w14:textId="77777777" w:rsidR="001E41F3" w:rsidRDefault="00145D43">
            <w:pPr>
              <w:pStyle w:val="CRCoverPage"/>
              <w:spacing w:after="0"/>
              <w:ind w:left="99"/>
              <w:rPr>
                <w:noProof/>
              </w:rPr>
            </w:pPr>
            <w:r>
              <w:rPr>
                <w:noProof/>
              </w:rPr>
              <w:t xml:space="preserve">TS/TR ... CR ... </w:t>
            </w:r>
          </w:p>
        </w:tc>
      </w:tr>
      <w:tr w:rsidR="001E41F3" w14:paraId="41FA3389" w14:textId="77777777" w:rsidTr="00547111">
        <w:tc>
          <w:tcPr>
            <w:tcW w:w="2694" w:type="dxa"/>
            <w:gridSpan w:val="2"/>
            <w:tcBorders>
              <w:left w:val="single" w:sz="4" w:space="0" w:color="auto"/>
            </w:tcBorders>
          </w:tcPr>
          <w:p w14:paraId="539C4EF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E8D6D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A74FE9" w14:textId="77777777" w:rsidR="001E41F3" w:rsidRDefault="000923A7">
            <w:pPr>
              <w:pStyle w:val="CRCoverPage"/>
              <w:spacing w:after="0"/>
              <w:jc w:val="center"/>
              <w:rPr>
                <w:b/>
                <w:caps/>
                <w:noProof/>
                <w:lang w:eastAsia="zh-CN"/>
              </w:rPr>
            </w:pPr>
            <w:r>
              <w:rPr>
                <w:rFonts w:hint="eastAsia"/>
                <w:b/>
                <w:caps/>
                <w:noProof/>
                <w:lang w:eastAsia="zh-CN"/>
              </w:rPr>
              <w:t>x</w:t>
            </w:r>
          </w:p>
        </w:tc>
        <w:tc>
          <w:tcPr>
            <w:tcW w:w="2977" w:type="dxa"/>
            <w:gridSpan w:val="4"/>
          </w:tcPr>
          <w:p w14:paraId="67B159C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CF54F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035219" w14:textId="77777777" w:rsidTr="008863B9">
        <w:tc>
          <w:tcPr>
            <w:tcW w:w="2694" w:type="dxa"/>
            <w:gridSpan w:val="2"/>
            <w:tcBorders>
              <w:left w:val="single" w:sz="4" w:space="0" w:color="auto"/>
            </w:tcBorders>
          </w:tcPr>
          <w:p w14:paraId="3697D906" w14:textId="77777777" w:rsidR="001E41F3" w:rsidRDefault="001E41F3">
            <w:pPr>
              <w:pStyle w:val="CRCoverPage"/>
              <w:spacing w:after="0"/>
              <w:rPr>
                <w:b/>
                <w:i/>
                <w:noProof/>
              </w:rPr>
            </w:pPr>
          </w:p>
        </w:tc>
        <w:tc>
          <w:tcPr>
            <w:tcW w:w="6946" w:type="dxa"/>
            <w:gridSpan w:val="9"/>
            <w:tcBorders>
              <w:right w:val="single" w:sz="4" w:space="0" w:color="auto"/>
            </w:tcBorders>
          </w:tcPr>
          <w:p w14:paraId="7A6D953E" w14:textId="77777777" w:rsidR="001E41F3" w:rsidRDefault="001E41F3">
            <w:pPr>
              <w:pStyle w:val="CRCoverPage"/>
              <w:spacing w:after="0"/>
              <w:rPr>
                <w:noProof/>
              </w:rPr>
            </w:pPr>
          </w:p>
        </w:tc>
      </w:tr>
      <w:tr w:rsidR="001E41F3" w14:paraId="4808EAC7" w14:textId="77777777" w:rsidTr="008863B9">
        <w:tc>
          <w:tcPr>
            <w:tcW w:w="2694" w:type="dxa"/>
            <w:gridSpan w:val="2"/>
            <w:tcBorders>
              <w:left w:val="single" w:sz="4" w:space="0" w:color="auto"/>
              <w:bottom w:val="single" w:sz="4" w:space="0" w:color="auto"/>
            </w:tcBorders>
          </w:tcPr>
          <w:p w14:paraId="6F717C8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C3DD2D" w14:textId="77777777" w:rsidR="001E41F3" w:rsidRDefault="001E41F3">
            <w:pPr>
              <w:pStyle w:val="CRCoverPage"/>
              <w:spacing w:after="0"/>
              <w:ind w:left="100"/>
              <w:rPr>
                <w:noProof/>
              </w:rPr>
            </w:pPr>
          </w:p>
        </w:tc>
      </w:tr>
      <w:tr w:rsidR="008863B9" w:rsidRPr="008863B9" w14:paraId="1D45A563" w14:textId="77777777" w:rsidTr="008863B9">
        <w:tc>
          <w:tcPr>
            <w:tcW w:w="2694" w:type="dxa"/>
            <w:gridSpan w:val="2"/>
            <w:tcBorders>
              <w:top w:val="single" w:sz="4" w:space="0" w:color="auto"/>
              <w:bottom w:val="single" w:sz="4" w:space="0" w:color="auto"/>
            </w:tcBorders>
          </w:tcPr>
          <w:p w14:paraId="1923AFA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159D71" w14:textId="77777777" w:rsidR="008863B9" w:rsidRPr="008863B9" w:rsidRDefault="008863B9">
            <w:pPr>
              <w:pStyle w:val="CRCoverPage"/>
              <w:spacing w:after="0"/>
              <w:ind w:left="100"/>
              <w:rPr>
                <w:noProof/>
                <w:sz w:val="8"/>
                <w:szCs w:val="8"/>
              </w:rPr>
            </w:pPr>
          </w:p>
        </w:tc>
      </w:tr>
      <w:tr w:rsidR="008863B9" w14:paraId="7C5E5C9B" w14:textId="77777777" w:rsidTr="008863B9">
        <w:tc>
          <w:tcPr>
            <w:tcW w:w="2694" w:type="dxa"/>
            <w:gridSpan w:val="2"/>
            <w:tcBorders>
              <w:top w:val="single" w:sz="4" w:space="0" w:color="auto"/>
              <w:left w:val="single" w:sz="4" w:space="0" w:color="auto"/>
              <w:bottom w:val="single" w:sz="4" w:space="0" w:color="auto"/>
            </w:tcBorders>
          </w:tcPr>
          <w:p w14:paraId="13E6765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55F9D7" w14:textId="77777777" w:rsidR="008863B9" w:rsidRDefault="008863B9">
            <w:pPr>
              <w:pStyle w:val="CRCoverPage"/>
              <w:spacing w:after="0"/>
              <w:ind w:left="100"/>
              <w:rPr>
                <w:noProof/>
              </w:rPr>
            </w:pPr>
          </w:p>
        </w:tc>
      </w:tr>
    </w:tbl>
    <w:p w14:paraId="4B13ACA8" w14:textId="77777777" w:rsidR="001E41F3" w:rsidRDefault="001E41F3">
      <w:pPr>
        <w:pStyle w:val="CRCoverPage"/>
        <w:spacing w:after="0"/>
        <w:rPr>
          <w:noProof/>
          <w:sz w:val="8"/>
          <w:szCs w:val="8"/>
        </w:rPr>
      </w:pPr>
    </w:p>
    <w:p w14:paraId="4CD376B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7650" w:rsidRPr="00CD4D69" w14:paraId="0656EEAE" w14:textId="77777777" w:rsidTr="00BB5492">
        <w:tc>
          <w:tcPr>
            <w:tcW w:w="9521" w:type="dxa"/>
            <w:shd w:val="clear" w:color="auto" w:fill="FFFFCC"/>
            <w:vAlign w:val="center"/>
          </w:tcPr>
          <w:p w14:paraId="677ECBA2" w14:textId="77777777" w:rsidR="00717650" w:rsidRPr="00CD4D69" w:rsidRDefault="00717650" w:rsidP="00BB5492">
            <w:pPr>
              <w:jc w:val="center"/>
              <w:rPr>
                <w:rFonts w:ascii="Arial" w:hAnsi="Arial" w:cs="Arial"/>
                <w:b/>
                <w:bCs/>
                <w:sz w:val="28"/>
                <w:szCs w:val="28"/>
              </w:rPr>
            </w:pPr>
            <w:r w:rsidRPr="00CD4D69">
              <w:rPr>
                <w:rFonts w:ascii="Arial" w:hAnsi="Arial" w:cs="Arial"/>
                <w:b/>
                <w:bCs/>
                <w:sz w:val="28"/>
                <w:szCs w:val="28"/>
                <w:lang w:eastAsia="zh-CN"/>
              </w:rPr>
              <w:lastRenderedPageBreak/>
              <w:t>1</w:t>
            </w:r>
            <w:r w:rsidRPr="00CD4D69">
              <w:rPr>
                <w:rFonts w:ascii="Arial" w:hAnsi="Arial" w:cs="Arial"/>
                <w:b/>
                <w:bCs/>
                <w:sz w:val="28"/>
                <w:szCs w:val="28"/>
                <w:vertAlign w:val="superscript"/>
                <w:lang w:eastAsia="zh-CN"/>
              </w:rPr>
              <w:t>st</w:t>
            </w:r>
            <w:r w:rsidRPr="00CD4D69">
              <w:rPr>
                <w:rFonts w:ascii="Arial" w:hAnsi="Arial" w:cs="Arial" w:hint="eastAsia"/>
                <w:b/>
                <w:bCs/>
                <w:sz w:val="28"/>
                <w:szCs w:val="28"/>
                <w:lang w:eastAsia="zh-CN"/>
              </w:rPr>
              <w:t xml:space="preserve"> </w:t>
            </w:r>
            <w:r w:rsidRPr="00CD4D69">
              <w:rPr>
                <w:rFonts w:ascii="Arial" w:hAnsi="Arial" w:cs="Arial"/>
                <w:b/>
                <w:bCs/>
                <w:sz w:val="28"/>
                <w:szCs w:val="28"/>
                <w:lang w:eastAsia="zh-CN"/>
              </w:rPr>
              <w:t>Change</w:t>
            </w:r>
          </w:p>
        </w:tc>
      </w:tr>
    </w:tbl>
    <w:p w14:paraId="36B6538E" w14:textId="77777777" w:rsidR="00FF177C" w:rsidRDefault="00FF177C" w:rsidP="00FF177C">
      <w:pPr>
        <w:pStyle w:val="5"/>
        <w:rPr>
          <w:rFonts w:eastAsiaTheme="minorEastAsia"/>
        </w:rPr>
      </w:pPr>
      <w:bookmarkStart w:id="2" w:name="_Toc187394841"/>
      <w:r>
        <w:rPr>
          <w:rFonts w:eastAsiaTheme="minorEastAsia"/>
        </w:rPr>
        <w:t>8.4.7.1.3</w:t>
      </w:r>
      <w:r>
        <w:rPr>
          <w:rFonts w:eastAsiaTheme="minorEastAsia"/>
        </w:rPr>
        <w:tab/>
        <w:t xml:space="preserve">5GC </w:t>
      </w:r>
      <w:r>
        <w:rPr>
          <w:rFonts w:eastAsiaTheme="minorEastAsia"/>
          <w:lang w:eastAsia="zh-CN"/>
        </w:rPr>
        <w:t>Control plane congestion analysis</w:t>
      </w:r>
      <w:bookmarkEnd w:id="2"/>
    </w:p>
    <w:p w14:paraId="0BB0456E" w14:textId="77777777" w:rsidR="00FF177C" w:rsidRDefault="00FF177C" w:rsidP="00FF177C">
      <w:pPr>
        <w:pStyle w:val="6"/>
        <w:rPr>
          <w:rFonts w:eastAsiaTheme="minorEastAsia"/>
        </w:rPr>
      </w:pPr>
      <w:bookmarkStart w:id="3" w:name="_CR8_4_7_1_3_1"/>
      <w:bookmarkStart w:id="4" w:name="_Toc187394842"/>
      <w:bookmarkEnd w:id="3"/>
      <w:r>
        <w:rPr>
          <w:rFonts w:eastAsiaTheme="minorEastAsia"/>
        </w:rPr>
        <w:t>8.4.7.1.3.1</w:t>
      </w:r>
      <w:r>
        <w:rPr>
          <w:rFonts w:eastAsiaTheme="minorEastAsia"/>
        </w:rPr>
        <w:tab/>
        <w:t>MDA type</w:t>
      </w:r>
      <w:bookmarkEnd w:id="4"/>
    </w:p>
    <w:p w14:paraId="04645472" w14:textId="77777777" w:rsidR="00FF177C" w:rsidRDefault="00FF177C" w:rsidP="00FF177C">
      <w:pPr>
        <w:rPr>
          <w:rFonts w:eastAsiaTheme="minorEastAsia"/>
          <w:lang w:eastAsia="zh-CN"/>
        </w:rPr>
      </w:pPr>
      <w:r>
        <w:rPr>
          <w:rFonts w:eastAsiaTheme="minorEastAsia"/>
        </w:rPr>
        <w:t>The MDA type for 5GC control plane congestion analysis is: ResourceAnalytics</w:t>
      </w:r>
      <w:r>
        <w:rPr>
          <w:rFonts w:eastAsiaTheme="minorEastAsia"/>
          <w:lang w:eastAsia="zh-CN"/>
        </w:rPr>
        <w:t>.5GC</w:t>
      </w:r>
      <w:r>
        <w:rPr>
          <w:rFonts w:eastAsiaTheme="minorEastAsia"/>
        </w:rPr>
        <w:t>ControlPlaneCongestionAnalysis.</w:t>
      </w:r>
    </w:p>
    <w:p w14:paraId="180857D5" w14:textId="77777777" w:rsidR="00FF177C" w:rsidRDefault="00FF177C" w:rsidP="00FF177C">
      <w:pPr>
        <w:pStyle w:val="6"/>
        <w:rPr>
          <w:rFonts w:eastAsiaTheme="minorEastAsia"/>
        </w:rPr>
      </w:pPr>
      <w:bookmarkStart w:id="5" w:name="_CR8_4_7_1_3_2"/>
      <w:bookmarkStart w:id="6" w:name="_Toc187394843"/>
      <w:bookmarkEnd w:id="5"/>
      <w:r>
        <w:rPr>
          <w:rFonts w:eastAsiaTheme="minorEastAsia"/>
        </w:rPr>
        <w:t>8.4.7.1.3.2</w:t>
      </w:r>
      <w:r>
        <w:rPr>
          <w:rFonts w:eastAsiaTheme="minorEastAsia"/>
        </w:rPr>
        <w:tab/>
        <w:t>Enabling data</w:t>
      </w:r>
      <w:bookmarkEnd w:id="6"/>
    </w:p>
    <w:p w14:paraId="131E459F" w14:textId="77777777" w:rsidR="00FF177C" w:rsidRDefault="00FF177C" w:rsidP="00FF177C">
      <w:pPr>
        <w:rPr>
          <w:rFonts w:eastAsiaTheme="minorEastAsia"/>
        </w:rPr>
      </w:pPr>
      <w:r>
        <w:rPr>
          <w:rFonts w:eastAsiaTheme="minorEastAsia"/>
        </w:rPr>
        <w:t>The enabling data for ResourceAnalytics</w:t>
      </w:r>
      <w:r>
        <w:rPr>
          <w:rFonts w:eastAsiaTheme="minorEastAsia"/>
          <w:lang w:eastAsia="zh-CN"/>
        </w:rPr>
        <w:t>.5GC</w:t>
      </w:r>
      <w:r>
        <w:rPr>
          <w:rFonts w:eastAsiaTheme="minorEastAsia"/>
        </w:rPr>
        <w:t>ControlPlaneCongestionAnalysis MDA type are provided in table 8.4.7.1.3.2-1.</w:t>
      </w:r>
    </w:p>
    <w:p w14:paraId="0B61A3EE" w14:textId="77777777" w:rsidR="00FF177C" w:rsidRDefault="00FF177C" w:rsidP="00FF177C">
      <w:pPr>
        <w:rPr>
          <w:rFonts w:eastAsiaTheme="minorEastAsia"/>
        </w:rPr>
      </w:pPr>
      <w:r>
        <w:rPr>
          <w:rFonts w:eastAsiaTheme="minorEastAsia"/>
        </w:rPr>
        <w:t>For general information about enabling data, see clause 8.2.1.</w:t>
      </w:r>
    </w:p>
    <w:p w14:paraId="3BDA99A8" w14:textId="77777777" w:rsidR="00FF177C" w:rsidRDefault="00FF177C" w:rsidP="00FF177C">
      <w:pPr>
        <w:keepNext/>
        <w:keepLines/>
        <w:spacing w:before="60"/>
        <w:jc w:val="center"/>
        <w:rPr>
          <w:rFonts w:ascii="Arial" w:eastAsiaTheme="minorEastAsia" w:hAnsi="Arial"/>
          <w:b/>
        </w:rPr>
      </w:pPr>
      <w:r>
        <w:rPr>
          <w:rFonts w:ascii="Arial" w:eastAsiaTheme="minorEastAsia" w:hAnsi="Arial"/>
          <w:b/>
        </w:rPr>
        <w:t>Table 8.4.7.1.3.2-1: Enabling data for 5GC control plane congestion analysis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1"/>
        <w:gridCol w:w="4723"/>
        <w:gridCol w:w="3261"/>
      </w:tblGrid>
      <w:tr w:rsidR="00FF177C" w14:paraId="274976E2" w14:textId="77777777" w:rsidTr="00FF177C">
        <w:trPr>
          <w:jc w:val="center"/>
        </w:trPr>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C45A4B6" w14:textId="77777777" w:rsidR="00FF177C" w:rsidRDefault="00FF177C">
            <w:pPr>
              <w:keepNext/>
              <w:keepLines/>
              <w:spacing w:after="0"/>
              <w:jc w:val="center"/>
              <w:rPr>
                <w:rFonts w:ascii="Arial" w:eastAsiaTheme="minorEastAsia" w:hAnsi="Arial"/>
                <w:b/>
                <w:sz w:val="18"/>
              </w:rPr>
            </w:pPr>
            <w:r>
              <w:rPr>
                <w:rFonts w:ascii="Arial" w:eastAsiaTheme="minorEastAsia" w:hAnsi="Arial"/>
                <w:b/>
                <w:sz w:val="18"/>
              </w:rPr>
              <w:t>Data category</w:t>
            </w:r>
          </w:p>
        </w:tc>
        <w:tc>
          <w:tcPr>
            <w:tcW w:w="472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6CCBC6D" w14:textId="77777777" w:rsidR="00FF177C" w:rsidRDefault="00FF177C">
            <w:pPr>
              <w:keepNext/>
              <w:keepLines/>
              <w:spacing w:after="0"/>
              <w:jc w:val="center"/>
              <w:rPr>
                <w:rFonts w:ascii="Arial" w:eastAsiaTheme="minorEastAsia" w:hAnsi="Arial"/>
                <w:b/>
                <w:sz w:val="18"/>
              </w:rPr>
            </w:pPr>
            <w:r>
              <w:rPr>
                <w:rFonts w:ascii="Arial" w:eastAsiaTheme="minorEastAsia" w:hAnsi="Arial"/>
                <w:b/>
                <w:sz w:val="18"/>
              </w:rPr>
              <w:t>Description</w:t>
            </w:r>
          </w:p>
        </w:tc>
        <w:tc>
          <w:tcPr>
            <w:tcW w:w="326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7656111" w14:textId="77777777" w:rsidR="00FF177C" w:rsidRDefault="00FF177C">
            <w:pPr>
              <w:keepNext/>
              <w:keepLines/>
              <w:spacing w:after="0"/>
              <w:jc w:val="center"/>
              <w:rPr>
                <w:rFonts w:ascii="Arial" w:eastAsiaTheme="minorEastAsia" w:hAnsi="Arial"/>
                <w:bCs/>
                <w:sz w:val="18"/>
              </w:rPr>
            </w:pPr>
            <w:r>
              <w:rPr>
                <w:rFonts w:ascii="Arial" w:eastAsiaTheme="minorEastAsia" w:hAnsi="Arial"/>
                <w:b/>
                <w:sz w:val="18"/>
              </w:rPr>
              <w:t>References</w:t>
            </w:r>
          </w:p>
        </w:tc>
      </w:tr>
      <w:tr w:rsidR="00FF177C" w14:paraId="0DAEDFD1" w14:textId="77777777" w:rsidTr="00FF177C">
        <w:trPr>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48628E4C" w14:textId="77777777" w:rsidR="00FF177C" w:rsidRDefault="00FF177C">
            <w:pPr>
              <w:keepNext/>
              <w:keepLines/>
              <w:spacing w:after="0"/>
              <w:rPr>
                <w:rFonts w:ascii="Arial" w:eastAsiaTheme="minorEastAsia" w:hAnsi="Arial"/>
                <w:sz w:val="18"/>
                <w:lang w:eastAsia="zh-CN"/>
              </w:rPr>
            </w:pPr>
            <w:r>
              <w:rPr>
                <w:rFonts w:ascii="Arial" w:eastAsiaTheme="minorEastAsia" w:hAnsi="Arial"/>
                <w:sz w:val="18"/>
                <w:lang w:eastAsia="zh-CN"/>
              </w:rPr>
              <w:t>Performance measurements</w:t>
            </w:r>
          </w:p>
        </w:tc>
        <w:tc>
          <w:tcPr>
            <w:tcW w:w="4723" w:type="dxa"/>
            <w:tcBorders>
              <w:top w:val="single" w:sz="4" w:space="0" w:color="auto"/>
              <w:left w:val="single" w:sz="4" w:space="0" w:color="auto"/>
              <w:bottom w:val="single" w:sz="4" w:space="0" w:color="auto"/>
              <w:right w:val="single" w:sz="4" w:space="0" w:color="auto"/>
            </w:tcBorders>
            <w:hideMark/>
          </w:tcPr>
          <w:p w14:paraId="07F9DD6B" w14:textId="77777777" w:rsidR="00FF177C" w:rsidRDefault="00FF177C">
            <w:pPr>
              <w:keepNext/>
              <w:keepLines/>
              <w:spacing w:after="0"/>
              <w:rPr>
                <w:rFonts w:ascii="Arial" w:eastAsiaTheme="minorEastAsia" w:hAnsi="Arial"/>
                <w:sz w:val="18"/>
                <w:lang w:eastAsia="zh-CN"/>
              </w:rPr>
            </w:pPr>
            <w:r>
              <w:rPr>
                <w:rFonts w:ascii="Arial" w:eastAsiaTheme="minorEastAsia" w:hAnsi="Arial"/>
                <w:color w:val="000000"/>
                <w:sz w:val="18"/>
              </w:rPr>
              <w:t>Registration</w:t>
            </w:r>
            <w:r>
              <w:rPr>
                <w:rFonts w:ascii="Arial" w:eastAsiaTheme="minorEastAsia" w:hAnsi="Arial"/>
                <w:sz w:val="18"/>
              </w:rPr>
              <w:t xml:space="preserve"> procedure related measurements for AMF.</w:t>
            </w:r>
          </w:p>
        </w:tc>
        <w:tc>
          <w:tcPr>
            <w:tcW w:w="3261" w:type="dxa"/>
            <w:tcBorders>
              <w:top w:val="single" w:sz="4" w:space="0" w:color="auto"/>
              <w:left w:val="single" w:sz="4" w:space="0" w:color="auto"/>
              <w:bottom w:val="single" w:sz="4" w:space="0" w:color="auto"/>
              <w:right w:val="single" w:sz="4" w:space="0" w:color="auto"/>
            </w:tcBorders>
            <w:hideMark/>
          </w:tcPr>
          <w:p w14:paraId="17B00340" w14:textId="77777777" w:rsidR="00FF177C" w:rsidRDefault="00FF177C">
            <w:pPr>
              <w:keepNext/>
              <w:keepLines/>
              <w:spacing w:after="0"/>
              <w:rPr>
                <w:rFonts w:ascii="Arial" w:eastAsiaTheme="minorEastAsia" w:hAnsi="Arial"/>
                <w:sz w:val="18"/>
                <w:lang w:eastAsia="zh-CN"/>
              </w:rPr>
            </w:pPr>
            <w:r>
              <w:rPr>
                <w:rFonts w:ascii="Arial" w:eastAsiaTheme="minorEastAsia" w:hAnsi="Arial"/>
                <w:sz w:val="18"/>
                <w:lang w:eastAsia="zh-CN"/>
              </w:rPr>
              <w:t xml:space="preserve">Number of registration requests (clause 5.2.2 of TS </w:t>
            </w:r>
            <w:r>
              <w:rPr>
                <w:rFonts w:ascii="Arial" w:eastAsiaTheme="minorEastAsia" w:hAnsi="Arial"/>
                <w:color w:val="000000"/>
                <w:sz w:val="18"/>
              </w:rPr>
              <w:t>28.552 [4]</w:t>
            </w:r>
            <w:r>
              <w:rPr>
                <w:rFonts w:ascii="Arial" w:eastAsiaTheme="minorEastAsia" w:hAnsi="Arial"/>
                <w:sz w:val="18"/>
                <w:lang w:eastAsia="zh-CN"/>
              </w:rPr>
              <w:t>)</w:t>
            </w:r>
          </w:p>
          <w:p w14:paraId="56797CA0" w14:textId="77777777" w:rsidR="00FF177C" w:rsidRDefault="00FF177C">
            <w:pPr>
              <w:keepNext/>
              <w:keepLines/>
              <w:spacing w:after="0"/>
              <w:rPr>
                <w:rFonts w:ascii="Arial" w:eastAsiaTheme="minorEastAsia" w:hAnsi="Arial"/>
                <w:sz w:val="18"/>
                <w:lang w:eastAsia="zh-CN"/>
              </w:rPr>
            </w:pPr>
            <w:r>
              <w:rPr>
                <w:rFonts w:ascii="Arial" w:eastAsiaTheme="minorEastAsia" w:hAnsi="Arial"/>
                <w:sz w:val="18"/>
                <w:lang w:eastAsia="zh-CN"/>
              </w:rPr>
              <w:t xml:space="preserve">Mean time of Registration procedure (clause 5.2.2.9 of TS </w:t>
            </w:r>
            <w:r>
              <w:rPr>
                <w:rFonts w:ascii="Arial" w:eastAsiaTheme="minorEastAsia" w:hAnsi="Arial"/>
                <w:color w:val="000000"/>
                <w:sz w:val="18"/>
              </w:rPr>
              <w:t>28.552 [4]</w:t>
            </w:r>
            <w:r>
              <w:rPr>
                <w:rFonts w:ascii="Arial" w:eastAsiaTheme="minorEastAsia" w:hAnsi="Arial"/>
                <w:sz w:val="18"/>
                <w:lang w:eastAsia="zh-CN"/>
              </w:rPr>
              <w:t>)</w:t>
            </w:r>
          </w:p>
        </w:tc>
      </w:tr>
      <w:tr w:rsidR="00FF177C" w14:paraId="3D53D99D" w14:textId="77777777" w:rsidTr="00FF177C">
        <w:trPr>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08CD18AA" w14:textId="77777777" w:rsidR="00FF177C" w:rsidRDefault="00FF177C">
            <w:pPr>
              <w:spacing w:after="0"/>
              <w:rPr>
                <w:rFonts w:ascii="Arial" w:eastAsiaTheme="minorEastAsia" w:hAnsi="Arial"/>
                <w:sz w:val="18"/>
                <w:lang w:eastAsia="zh-CN"/>
              </w:rPr>
            </w:pPr>
          </w:p>
        </w:tc>
        <w:tc>
          <w:tcPr>
            <w:tcW w:w="4723" w:type="dxa"/>
            <w:tcBorders>
              <w:top w:val="single" w:sz="4" w:space="0" w:color="auto"/>
              <w:left w:val="single" w:sz="4" w:space="0" w:color="auto"/>
              <w:bottom w:val="single" w:sz="4" w:space="0" w:color="auto"/>
              <w:right w:val="single" w:sz="4" w:space="0" w:color="auto"/>
            </w:tcBorders>
            <w:hideMark/>
          </w:tcPr>
          <w:p w14:paraId="3F37ED07" w14:textId="77777777" w:rsidR="00FF177C" w:rsidRDefault="00FF177C">
            <w:pPr>
              <w:keepNext/>
              <w:keepLines/>
              <w:spacing w:after="0"/>
              <w:rPr>
                <w:rFonts w:ascii="Arial" w:eastAsiaTheme="minorEastAsia" w:hAnsi="Arial"/>
                <w:sz w:val="18"/>
                <w:lang w:eastAsia="zh-CN"/>
              </w:rPr>
            </w:pPr>
            <w:r>
              <w:rPr>
                <w:rFonts w:ascii="Arial" w:eastAsiaTheme="minorEastAsia" w:hAnsi="Arial"/>
                <w:sz w:val="18"/>
                <w:lang w:eastAsia="zh-CN"/>
              </w:rPr>
              <w:t>Service Request procedure related measurements for AMF.</w:t>
            </w:r>
          </w:p>
        </w:tc>
        <w:tc>
          <w:tcPr>
            <w:tcW w:w="3261" w:type="dxa"/>
            <w:tcBorders>
              <w:top w:val="single" w:sz="4" w:space="0" w:color="auto"/>
              <w:left w:val="single" w:sz="4" w:space="0" w:color="auto"/>
              <w:bottom w:val="single" w:sz="4" w:space="0" w:color="auto"/>
              <w:right w:val="single" w:sz="4" w:space="0" w:color="auto"/>
            </w:tcBorders>
            <w:hideMark/>
          </w:tcPr>
          <w:p w14:paraId="5F8CF304" w14:textId="77777777" w:rsidR="00FF177C" w:rsidRDefault="00FF177C">
            <w:pPr>
              <w:keepNext/>
              <w:keepLines/>
              <w:spacing w:after="0"/>
              <w:rPr>
                <w:rFonts w:ascii="Arial" w:eastAsiaTheme="minorEastAsia" w:hAnsi="Arial"/>
                <w:sz w:val="18"/>
                <w:lang w:eastAsia="zh-CN"/>
              </w:rPr>
            </w:pPr>
            <w:r>
              <w:rPr>
                <w:rFonts w:ascii="Arial" w:eastAsiaTheme="minorEastAsia" w:hAnsi="Arial"/>
                <w:sz w:val="18"/>
                <w:lang w:eastAsia="zh-CN"/>
              </w:rPr>
              <w:t xml:space="preserve">Number of service requests (clause 5.2.3.3 and clause 5.2.3.4 of TS </w:t>
            </w:r>
            <w:r>
              <w:rPr>
                <w:rFonts w:ascii="Arial" w:eastAsiaTheme="minorEastAsia" w:hAnsi="Arial"/>
                <w:color w:val="000000"/>
                <w:sz w:val="18"/>
              </w:rPr>
              <w:t>28.552 [4]</w:t>
            </w:r>
            <w:r>
              <w:rPr>
                <w:rFonts w:ascii="Arial" w:eastAsiaTheme="minorEastAsia" w:hAnsi="Arial"/>
                <w:sz w:val="18"/>
                <w:lang w:eastAsia="zh-CN"/>
              </w:rPr>
              <w:t>)</w:t>
            </w:r>
          </w:p>
        </w:tc>
      </w:tr>
      <w:tr w:rsidR="00FF177C" w14:paraId="2B233B2C" w14:textId="77777777" w:rsidTr="00FF177C">
        <w:trPr>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54D02ADC" w14:textId="77777777" w:rsidR="00FF177C" w:rsidRDefault="00FF177C">
            <w:pPr>
              <w:spacing w:after="0"/>
              <w:rPr>
                <w:rFonts w:ascii="Arial" w:eastAsiaTheme="minorEastAsia" w:hAnsi="Arial"/>
                <w:sz w:val="18"/>
                <w:lang w:eastAsia="zh-CN"/>
              </w:rPr>
            </w:pPr>
          </w:p>
        </w:tc>
        <w:tc>
          <w:tcPr>
            <w:tcW w:w="4723" w:type="dxa"/>
            <w:tcBorders>
              <w:top w:val="single" w:sz="4" w:space="0" w:color="auto"/>
              <w:left w:val="single" w:sz="4" w:space="0" w:color="auto"/>
              <w:bottom w:val="single" w:sz="4" w:space="0" w:color="auto"/>
              <w:right w:val="single" w:sz="4" w:space="0" w:color="auto"/>
            </w:tcBorders>
            <w:hideMark/>
          </w:tcPr>
          <w:p w14:paraId="5109170F" w14:textId="77777777" w:rsidR="00FF177C" w:rsidRDefault="00FF177C">
            <w:pPr>
              <w:keepNext/>
              <w:keepLines/>
              <w:spacing w:after="0"/>
              <w:rPr>
                <w:rFonts w:ascii="Arial" w:eastAsiaTheme="minorEastAsia" w:hAnsi="Arial"/>
                <w:sz w:val="18"/>
                <w:lang w:eastAsia="zh-CN"/>
              </w:rPr>
            </w:pPr>
            <w:r>
              <w:rPr>
                <w:rFonts w:ascii="Arial" w:eastAsiaTheme="minorEastAsia" w:hAnsi="Arial"/>
                <w:sz w:val="18"/>
              </w:rPr>
              <w:t>Number</w:t>
            </w:r>
            <w:r>
              <w:rPr>
                <w:rFonts w:ascii="Arial" w:eastAsiaTheme="minorEastAsia" w:hAnsi="Arial"/>
                <w:sz w:val="18"/>
                <w:lang w:eastAsia="zh-CN"/>
              </w:rPr>
              <w:t xml:space="preserve"> of PDU sessions measurements for SMF</w:t>
            </w:r>
          </w:p>
        </w:tc>
        <w:tc>
          <w:tcPr>
            <w:tcW w:w="3261" w:type="dxa"/>
            <w:tcBorders>
              <w:top w:val="single" w:sz="4" w:space="0" w:color="auto"/>
              <w:left w:val="single" w:sz="4" w:space="0" w:color="auto"/>
              <w:bottom w:val="single" w:sz="4" w:space="0" w:color="auto"/>
              <w:right w:val="single" w:sz="4" w:space="0" w:color="auto"/>
            </w:tcBorders>
            <w:hideMark/>
          </w:tcPr>
          <w:p w14:paraId="64C66BD2" w14:textId="77777777" w:rsidR="00FF177C" w:rsidRDefault="00FF177C">
            <w:pPr>
              <w:keepNext/>
              <w:keepLines/>
              <w:spacing w:after="0"/>
              <w:rPr>
                <w:rFonts w:ascii="Arial" w:eastAsiaTheme="minorEastAsia" w:hAnsi="Arial"/>
                <w:sz w:val="18"/>
                <w:lang w:eastAsia="zh-CN"/>
              </w:rPr>
            </w:pPr>
            <w:r>
              <w:rPr>
                <w:rFonts w:ascii="Arial" w:eastAsiaTheme="minorEastAsia" w:hAnsi="Arial"/>
                <w:sz w:val="18"/>
              </w:rPr>
              <w:t>Number</w:t>
            </w:r>
            <w:r>
              <w:rPr>
                <w:rFonts w:ascii="Arial" w:eastAsiaTheme="minorEastAsia" w:hAnsi="Arial"/>
                <w:sz w:val="18"/>
                <w:lang w:eastAsia="zh-CN"/>
              </w:rPr>
              <w:t xml:space="preserve"> of PDU sessions </w:t>
            </w:r>
            <w:r>
              <w:rPr>
                <w:rFonts w:ascii="Arial" w:eastAsiaTheme="minorEastAsia" w:hAnsi="Arial"/>
                <w:sz w:val="18"/>
              </w:rPr>
              <w:t>(clause 5.3.1 of TS 28.552 [4])</w:t>
            </w:r>
          </w:p>
        </w:tc>
      </w:tr>
      <w:tr w:rsidR="00FF177C" w14:paraId="45A47896" w14:textId="77777777" w:rsidTr="00FF177C">
        <w:trPr>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01A1BF56" w14:textId="77777777" w:rsidR="00FF177C" w:rsidRDefault="00FF177C">
            <w:pPr>
              <w:spacing w:after="0"/>
              <w:rPr>
                <w:rFonts w:ascii="Arial" w:eastAsiaTheme="minorEastAsia" w:hAnsi="Arial"/>
                <w:sz w:val="18"/>
                <w:lang w:eastAsia="zh-CN"/>
              </w:rPr>
            </w:pPr>
          </w:p>
        </w:tc>
        <w:tc>
          <w:tcPr>
            <w:tcW w:w="4723" w:type="dxa"/>
            <w:tcBorders>
              <w:top w:val="single" w:sz="4" w:space="0" w:color="auto"/>
              <w:left w:val="single" w:sz="4" w:space="0" w:color="auto"/>
              <w:bottom w:val="single" w:sz="4" w:space="0" w:color="auto"/>
              <w:right w:val="single" w:sz="4" w:space="0" w:color="auto"/>
            </w:tcBorders>
            <w:hideMark/>
          </w:tcPr>
          <w:p w14:paraId="3535EA22" w14:textId="77777777" w:rsidR="00FF177C" w:rsidRDefault="00FF177C">
            <w:pPr>
              <w:keepNext/>
              <w:keepLines/>
              <w:spacing w:after="0"/>
              <w:rPr>
                <w:rFonts w:ascii="Arial" w:eastAsiaTheme="minorEastAsia" w:hAnsi="Arial"/>
                <w:sz w:val="18"/>
                <w:lang w:eastAsia="zh-CN"/>
              </w:rPr>
            </w:pPr>
            <w:r>
              <w:rPr>
                <w:rFonts w:ascii="Arial" w:eastAsiaTheme="minorEastAsia" w:hAnsi="Arial"/>
                <w:color w:val="000000"/>
                <w:sz w:val="18"/>
              </w:rPr>
              <w:t xml:space="preserve">QoS flows </w:t>
            </w:r>
            <w:r>
              <w:rPr>
                <w:rFonts w:ascii="Arial" w:eastAsiaTheme="minorEastAsia" w:hAnsi="Arial"/>
                <w:sz w:val="18"/>
                <w:lang w:eastAsia="zh-CN"/>
              </w:rPr>
              <w:t>measurements for SMF</w:t>
            </w:r>
          </w:p>
        </w:tc>
        <w:tc>
          <w:tcPr>
            <w:tcW w:w="3261" w:type="dxa"/>
            <w:tcBorders>
              <w:top w:val="single" w:sz="4" w:space="0" w:color="auto"/>
              <w:left w:val="single" w:sz="4" w:space="0" w:color="auto"/>
              <w:bottom w:val="single" w:sz="4" w:space="0" w:color="auto"/>
              <w:right w:val="single" w:sz="4" w:space="0" w:color="auto"/>
            </w:tcBorders>
            <w:hideMark/>
          </w:tcPr>
          <w:p w14:paraId="7063F46A" w14:textId="77777777" w:rsidR="00FF177C" w:rsidRDefault="00FF177C">
            <w:pPr>
              <w:keepNext/>
              <w:keepLines/>
              <w:spacing w:after="0"/>
              <w:rPr>
                <w:rFonts w:ascii="Arial" w:eastAsiaTheme="minorEastAsia" w:hAnsi="Arial"/>
                <w:sz w:val="18"/>
                <w:lang w:eastAsia="zh-CN"/>
              </w:rPr>
            </w:pPr>
            <w:r>
              <w:rPr>
                <w:rFonts w:ascii="Arial" w:eastAsiaTheme="minorEastAsia" w:hAnsi="Arial"/>
                <w:color w:val="000000"/>
                <w:sz w:val="18"/>
              </w:rPr>
              <w:t>QoS flows</w:t>
            </w:r>
            <w:r>
              <w:rPr>
                <w:rFonts w:ascii="Arial" w:eastAsiaTheme="minorEastAsia" w:hAnsi="Arial"/>
                <w:sz w:val="18"/>
              </w:rPr>
              <w:t xml:space="preserve"> monitoring (clause </w:t>
            </w:r>
            <w:r>
              <w:rPr>
                <w:rFonts w:ascii="Arial" w:eastAsiaTheme="minorEastAsia" w:hAnsi="Arial"/>
                <w:color w:val="000000"/>
                <w:sz w:val="18"/>
              </w:rPr>
              <w:t>5.3</w:t>
            </w:r>
            <w:r>
              <w:rPr>
                <w:rFonts w:ascii="Arial" w:eastAsiaTheme="minorEastAsia" w:hAnsi="Arial"/>
                <w:color w:val="000000"/>
                <w:sz w:val="18"/>
                <w:lang w:eastAsia="zh-CN"/>
              </w:rPr>
              <w:t xml:space="preserve">.2 </w:t>
            </w:r>
            <w:r>
              <w:rPr>
                <w:rFonts w:ascii="Arial" w:eastAsiaTheme="minorEastAsia" w:hAnsi="Arial"/>
                <w:sz w:val="18"/>
              </w:rPr>
              <w:t>of TS 28.552 [4])</w:t>
            </w:r>
          </w:p>
        </w:tc>
      </w:tr>
      <w:tr w:rsidR="00FF177C" w14:paraId="531D6688" w14:textId="77777777" w:rsidTr="00FF177C">
        <w:trPr>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51B2EE47" w14:textId="77777777" w:rsidR="00FF177C" w:rsidRDefault="00FF177C">
            <w:pPr>
              <w:spacing w:after="0"/>
              <w:rPr>
                <w:rFonts w:ascii="Arial" w:eastAsiaTheme="minorEastAsia" w:hAnsi="Arial"/>
                <w:sz w:val="18"/>
                <w:lang w:eastAsia="zh-CN"/>
              </w:rPr>
            </w:pPr>
          </w:p>
        </w:tc>
        <w:tc>
          <w:tcPr>
            <w:tcW w:w="4723" w:type="dxa"/>
            <w:tcBorders>
              <w:top w:val="single" w:sz="4" w:space="0" w:color="auto"/>
              <w:left w:val="single" w:sz="4" w:space="0" w:color="auto"/>
              <w:bottom w:val="single" w:sz="4" w:space="0" w:color="auto"/>
              <w:right w:val="single" w:sz="4" w:space="0" w:color="auto"/>
            </w:tcBorders>
            <w:hideMark/>
          </w:tcPr>
          <w:p w14:paraId="586C0730" w14:textId="77777777" w:rsidR="00FF177C" w:rsidRDefault="00FF177C">
            <w:pPr>
              <w:keepNext/>
              <w:keepLines/>
              <w:spacing w:after="0"/>
              <w:rPr>
                <w:rFonts w:ascii="Arial" w:eastAsiaTheme="minorEastAsia" w:hAnsi="Arial"/>
                <w:sz w:val="18"/>
                <w:lang w:eastAsia="zh-CN"/>
              </w:rPr>
            </w:pPr>
            <w:r>
              <w:rPr>
                <w:rFonts w:ascii="Arial" w:eastAsiaTheme="minorEastAsia" w:hAnsi="Arial"/>
                <w:sz w:val="18"/>
                <w:lang w:eastAsia="zh-CN"/>
              </w:rPr>
              <w:t>VR (including Virtual CPU, Virtual Memory, and Virtual Disk) usage of NF</w:t>
            </w:r>
          </w:p>
        </w:tc>
        <w:tc>
          <w:tcPr>
            <w:tcW w:w="3261" w:type="dxa"/>
            <w:tcBorders>
              <w:top w:val="single" w:sz="4" w:space="0" w:color="auto"/>
              <w:left w:val="single" w:sz="4" w:space="0" w:color="auto"/>
              <w:bottom w:val="single" w:sz="4" w:space="0" w:color="auto"/>
              <w:right w:val="single" w:sz="4" w:space="0" w:color="auto"/>
            </w:tcBorders>
            <w:hideMark/>
          </w:tcPr>
          <w:p w14:paraId="435C9DC5" w14:textId="77777777" w:rsidR="00FF177C" w:rsidRDefault="00FF177C">
            <w:pPr>
              <w:keepNext/>
              <w:keepLines/>
              <w:spacing w:after="0"/>
              <w:rPr>
                <w:rFonts w:ascii="Arial" w:eastAsiaTheme="minorEastAsia" w:hAnsi="Arial"/>
                <w:sz w:val="18"/>
                <w:lang w:eastAsia="zh-CN"/>
              </w:rPr>
            </w:pPr>
            <w:r>
              <w:rPr>
                <w:rFonts w:ascii="Arial" w:eastAsiaTheme="minorEastAsia" w:hAnsi="Arial"/>
                <w:sz w:val="18"/>
                <w:lang w:eastAsia="zh-CN"/>
              </w:rPr>
              <w:t xml:space="preserve">VR usage of NF (clause 5.7.1 of TS </w:t>
            </w:r>
            <w:r>
              <w:rPr>
                <w:rFonts w:ascii="Arial" w:eastAsiaTheme="minorEastAsia" w:hAnsi="Arial"/>
                <w:color w:val="000000"/>
                <w:sz w:val="18"/>
              </w:rPr>
              <w:t>28.552 [4]</w:t>
            </w:r>
            <w:r>
              <w:rPr>
                <w:rFonts w:ascii="Arial" w:eastAsiaTheme="minorEastAsia" w:hAnsi="Arial"/>
                <w:sz w:val="18"/>
                <w:lang w:eastAsia="zh-CN"/>
              </w:rPr>
              <w:t>)</w:t>
            </w:r>
          </w:p>
        </w:tc>
      </w:tr>
      <w:tr w:rsidR="00FF177C" w14:paraId="2BA35B75" w14:textId="77777777" w:rsidTr="00FF177C">
        <w:trPr>
          <w:jc w:val="center"/>
        </w:trPr>
        <w:tc>
          <w:tcPr>
            <w:tcW w:w="1720" w:type="dxa"/>
            <w:tcBorders>
              <w:top w:val="single" w:sz="4" w:space="0" w:color="auto"/>
              <w:left w:val="single" w:sz="4" w:space="0" w:color="auto"/>
              <w:bottom w:val="single" w:sz="4" w:space="0" w:color="auto"/>
              <w:right w:val="single" w:sz="4" w:space="0" w:color="auto"/>
            </w:tcBorders>
            <w:hideMark/>
          </w:tcPr>
          <w:p w14:paraId="29F352B0" w14:textId="77777777" w:rsidR="00FF177C" w:rsidRDefault="00FF177C">
            <w:pPr>
              <w:keepNext/>
              <w:keepLines/>
              <w:spacing w:after="0"/>
              <w:rPr>
                <w:rFonts w:ascii="Arial" w:eastAsiaTheme="minorEastAsia" w:hAnsi="Arial"/>
                <w:sz w:val="18"/>
                <w:lang w:eastAsia="zh-CN"/>
              </w:rPr>
            </w:pPr>
            <w:r>
              <w:rPr>
                <w:rFonts w:ascii="Arial" w:eastAsiaTheme="minorEastAsia" w:hAnsi="Arial"/>
                <w:sz w:val="18"/>
                <w:lang w:eastAsia="zh-CN"/>
              </w:rPr>
              <w:t>Alarm notifications</w:t>
            </w:r>
          </w:p>
        </w:tc>
        <w:tc>
          <w:tcPr>
            <w:tcW w:w="4723" w:type="dxa"/>
            <w:tcBorders>
              <w:top w:val="single" w:sz="4" w:space="0" w:color="auto"/>
              <w:left w:val="single" w:sz="4" w:space="0" w:color="auto"/>
              <w:bottom w:val="single" w:sz="4" w:space="0" w:color="auto"/>
              <w:right w:val="single" w:sz="4" w:space="0" w:color="auto"/>
            </w:tcBorders>
            <w:hideMark/>
          </w:tcPr>
          <w:p w14:paraId="76B7F743" w14:textId="77777777" w:rsidR="00FF177C" w:rsidRDefault="00FF177C">
            <w:pPr>
              <w:keepNext/>
              <w:keepLines/>
              <w:spacing w:after="0"/>
              <w:rPr>
                <w:rFonts w:ascii="Arial" w:eastAsiaTheme="minorEastAsia" w:hAnsi="Arial"/>
                <w:sz w:val="18"/>
                <w:lang w:eastAsia="zh-CN"/>
              </w:rPr>
            </w:pPr>
            <w:r>
              <w:rPr>
                <w:rFonts w:ascii="Arial" w:eastAsiaTheme="minorEastAsia" w:hAnsi="Arial"/>
                <w:sz w:val="18"/>
                <w:lang w:eastAsia="zh-CN"/>
              </w:rPr>
              <w:t>Alarm information, e.g. the alarm notification of network functions.</w:t>
            </w:r>
          </w:p>
        </w:tc>
        <w:tc>
          <w:tcPr>
            <w:tcW w:w="3261" w:type="dxa"/>
            <w:tcBorders>
              <w:top w:val="single" w:sz="4" w:space="0" w:color="auto"/>
              <w:left w:val="single" w:sz="4" w:space="0" w:color="auto"/>
              <w:bottom w:val="single" w:sz="4" w:space="0" w:color="auto"/>
              <w:right w:val="single" w:sz="4" w:space="0" w:color="auto"/>
            </w:tcBorders>
            <w:hideMark/>
          </w:tcPr>
          <w:p w14:paraId="0A95B091" w14:textId="77777777" w:rsidR="00FF177C" w:rsidRDefault="00FF177C">
            <w:pPr>
              <w:keepNext/>
              <w:keepLines/>
              <w:spacing w:after="0"/>
              <w:rPr>
                <w:rFonts w:ascii="Arial" w:eastAsiaTheme="minorEastAsia" w:hAnsi="Arial"/>
                <w:sz w:val="18"/>
                <w:lang w:eastAsia="zh-CN"/>
              </w:rPr>
            </w:pPr>
            <w:r>
              <w:rPr>
                <w:rFonts w:ascii="Arial" w:eastAsiaTheme="minorEastAsia" w:hAnsi="Arial"/>
                <w:sz w:val="18"/>
                <w:lang w:eastAsia="zh-CN"/>
              </w:rPr>
              <w:t>Alarm information and notifications as per TS 28.532 [11]</w:t>
            </w:r>
          </w:p>
        </w:tc>
      </w:tr>
      <w:tr w:rsidR="00FF177C" w14:paraId="0D579442" w14:textId="77777777" w:rsidTr="00FF177C">
        <w:trPr>
          <w:jc w:val="center"/>
        </w:trPr>
        <w:tc>
          <w:tcPr>
            <w:tcW w:w="1720" w:type="dxa"/>
            <w:tcBorders>
              <w:top w:val="single" w:sz="4" w:space="0" w:color="auto"/>
              <w:left w:val="single" w:sz="4" w:space="0" w:color="auto"/>
              <w:bottom w:val="single" w:sz="4" w:space="0" w:color="auto"/>
              <w:right w:val="single" w:sz="4" w:space="0" w:color="auto"/>
            </w:tcBorders>
            <w:hideMark/>
          </w:tcPr>
          <w:p w14:paraId="34F8547F" w14:textId="77777777" w:rsidR="00FF177C" w:rsidRDefault="00FF177C">
            <w:pPr>
              <w:keepNext/>
              <w:keepLines/>
              <w:spacing w:after="0"/>
              <w:rPr>
                <w:rFonts w:ascii="Arial" w:eastAsiaTheme="minorEastAsia" w:hAnsi="Arial"/>
                <w:sz w:val="18"/>
                <w:lang w:eastAsia="zh-CN"/>
              </w:rPr>
            </w:pPr>
            <w:r>
              <w:rPr>
                <w:rFonts w:ascii="Arial" w:eastAsiaTheme="minorEastAsia" w:hAnsi="Arial"/>
                <w:sz w:val="18"/>
                <w:lang w:eastAsia="zh-CN"/>
              </w:rPr>
              <w:t>Configuration data</w:t>
            </w:r>
          </w:p>
        </w:tc>
        <w:tc>
          <w:tcPr>
            <w:tcW w:w="4723" w:type="dxa"/>
            <w:tcBorders>
              <w:top w:val="single" w:sz="4" w:space="0" w:color="auto"/>
              <w:left w:val="single" w:sz="4" w:space="0" w:color="auto"/>
              <w:bottom w:val="single" w:sz="4" w:space="0" w:color="auto"/>
              <w:right w:val="single" w:sz="4" w:space="0" w:color="auto"/>
            </w:tcBorders>
            <w:hideMark/>
          </w:tcPr>
          <w:p w14:paraId="35CE606F" w14:textId="77777777" w:rsidR="00FF177C" w:rsidRDefault="00FF177C">
            <w:pPr>
              <w:keepNext/>
              <w:keepLines/>
              <w:spacing w:after="0"/>
              <w:rPr>
                <w:rFonts w:ascii="Arial" w:eastAsiaTheme="minorEastAsia" w:hAnsi="Arial"/>
                <w:sz w:val="18"/>
                <w:lang w:eastAsia="zh-CN"/>
              </w:rPr>
            </w:pPr>
            <w:r>
              <w:rPr>
                <w:rFonts w:ascii="Arial" w:eastAsiaTheme="minorEastAsia" w:hAnsi="Arial"/>
                <w:sz w:val="18"/>
                <w:lang w:eastAsia="zh-CN"/>
              </w:rPr>
              <w:t>MOIs of 5GC NFs.</w:t>
            </w:r>
          </w:p>
        </w:tc>
        <w:tc>
          <w:tcPr>
            <w:tcW w:w="3261" w:type="dxa"/>
            <w:tcBorders>
              <w:top w:val="single" w:sz="4" w:space="0" w:color="auto"/>
              <w:left w:val="single" w:sz="4" w:space="0" w:color="auto"/>
              <w:bottom w:val="single" w:sz="4" w:space="0" w:color="auto"/>
              <w:right w:val="single" w:sz="4" w:space="0" w:color="auto"/>
            </w:tcBorders>
            <w:hideMark/>
          </w:tcPr>
          <w:p w14:paraId="49564310" w14:textId="77777777" w:rsidR="00FF177C" w:rsidRDefault="00FF177C">
            <w:pPr>
              <w:keepNext/>
              <w:keepLines/>
              <w:spacing w:after="0"/>
              <w:rPr>
                <w:rFonts w:ascii="Arial" w:eastAsiaTheme="minorEastAsia" w:hAnsi="Arial"/>
                <w:sz w:val="18"/>
                <w:lang w:eastAsia="zh-CN"/>
              </w:rPr>
            </w:pPr>
            <w:r>
              <w:rPr>
                <w:rFonts w:ascii="Arial" w:eastAsiaTheme="minorEastAsia" w:hAnsi="Arial"/>
                <w:sz w:val="18"/>
                <w:lang w:eastAsia="zh-CN"/>
              </w:rPr>
              <w:t>5GC NRM as defined in TS 28.541 [15]</w:t>
            </w:r>
          </w:p>
        </w:tc>
      </w:tr>
    </w:tbl>
    <w:p w14:paraId="73DF5A7A" w14:textId="77777777" w:rsidR="00FF177C" w:rsidRDefault="00FF177C" w:rsidP="00FF177C">
      <w:pPr>
        <w:rPr>
          <w:rFonts w:eastAsiaTheme="minorEastAsia"/>
          <w:lang w:eastAsia="zh-CN"/>
        </w:rPr>
      </w:pPr>
    </w:p>
    <w:p w14:paraId="5A9EE47E" w14:textId="77777777" w:rsidR="00FF177C" w:rsidRDefault="00FF177C" w:rsidP="00FF177C">
      <w:pPr>
        <w:pStyle w:val="6"/>
        <w:rPr>
          <w:rFonts w:eastAsiaTheme="minorEastAsia"/>
        </w:rPr>
      </w:pPr>
      <w:bookmarkStart w:id="7" w:name="_CR8_4_7_1_3_3"/>
      <w:bookmarkStart w:id="8" w:name="_Toc187394844"/>
      <w:bookmarkEnd w:id="7"/>
      <w:r>
        <w:rPr>
          <w:rFonts w:eastAsiaTheme="minorEastAsia"/>
        </w:rPr>
        <w:t>8.4.7.1.3.3</w:t>
      </w:r>
      <w:r>
        <w:rPr>
          <w:rFonts w:eastAsiaTheme="minorEastAsia"/>
        </w:rPr>
        <w:tab/>
        <w:t>Analytics output</w:t>
      </w:r>
      <w:bookmarkEnd w:id="8"/>
    </w:p>
    <w:p w14:paraId="1CB09E73" w14:textId="77777777" w:rsidR="00FF177C" w:rsidRDefault="00FF177C" w:rsidP="00FF177C">
      <w:pPr>
        <w:rPr>
          <w:rFonts w:eastAsiaTheme="minorEastAsia"/>
        </w:rPr>
      </w:pPr>
      <w:r>
        <w:rPr>
          <w:rFonts w:eastAsiaTheme="minorEastAsia"/>
        </w:rPr>
        <w:t>The specific information elements of the analytics output for control plane congestion analysis, in addition to the common information elements of the analytics outputs (see clause 8.3), are provided in table 8.4.7.1.3.3-1.</w:t>
      </w:r>
    </w:p>
    <w:p w14:paraId="3EBB721A" w14:textId="77777777" w:rsidR="00FF177C" w:rsidRDefault="00FF177C" w:rsidP="00FF177C">
      <w:pPr>
        <w:keepNext/>
        <w:keepLines/>
        <w:spacing w:before="60"/>
        <w:jc w:val="center"/>
        <w:rPr>
          <w:rFonts w:ascii="Arial" w:eastAsiaTheme="minorEastAsia" w:hAnsi="Arial"/>
          <w:b/>
        </w:rPr>
      </w:pPr>
      <w:r>
        <w:rPr>
          <w:rFonts w:ascii="Arial" w:eastAsiaTheme="minorEastAsia" w:hAnsi="Arial"/>
          <w:b/>
        </w:rPr>
        <w:lastRenderedPageBreak/>
        <w:t>Table 8.4.7.1.3.3-1: Analytics output for 5GC control plane congestion analysis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9"/>
        <w:gridCol w:w="1088"/>
        <w:gridCol w:w="1720"/>
      </w:tblGrid>
      <w:tr w:rsidR="00FF177C" w14:paraId="585E3D29" w14:textId="77777777" w:rsidTr="00FF177C">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8151E7F" w14:textId="77777777" w:rsidR="00FF177C" w:rsidRDefault="00FF177C">
            <w:pPr>
              <w:keepNext/>
              <w:keepLines/>
              <w:spacing w:after="0"/>
              <w:jc w:val="center"/>
              <w:rPr>
                <w:rFonts w:ascii="Arial" w:eastAsiaTheme="minorEastAsia" w:hAnsi="Arial"/>
                <w:b/>
                <w:sz w:val="18"/>
              </w:rPr>
            </w:pPr>
            <w:r>
              <w:rPr>
                <w:rFonts w:ascii="Arial" w:eastAsiaTheme="minorEastAsia" w:hAnsi="Arial"/>
                <w:b/>
                <w:sz w:val="18"/>
              </w:rPr>
              <w:t>Information element</w:t>
            </w:r>
          </w:p>
        </w:tc>
        <w:tc>
          <w:tcPr>
            <w:tcW w:w="488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D3FB9D1" w14:textId="77777777" w:rsidR="00FF177C" w:rsidRDefault="00FF177C">
            <w:pPr>
              <w:keepNext/>
              <w:keepLines/>
              <w:spacing w:after="0"/>
              <w:jc w:val="center"/>
              <w:rPr>
                <w:rFonts w:ascii="Arial" w:eastAsiaTheme="minorEastAsia" w:hAnsi="Arial"/>
                <w:b/>
                <w:sz w:val="18"/>
              </w:rPr>
            </w:pPr>
            <w:r>
              <w:rPr>
                <w:rFonts w:ascii="Arial" w:eastAsiaTheme="minorEastAsia" w:hAnsi="Arial"/>
                <w:b/>
                <w:sz w:val="18"/>
              </w:rPr>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0C84BF0" w14:textId="77777777" w:rsidR="00FF177C" w:rsidRDefault="00FF177C">
            <w:pPr>
              <w:keepNext/>
              <w:keepLines/>
              <w:spacing w:after="0"/>
              <w:jc w:val="center"/>
              <w:rPr>
                <w:rFonts w:ascii="Arial" w:eastAsiaTheme="minorEastAsia" w:hAnsi="Arial"/>
                <w:b/>
                <w:sz w:val="18"/>
              </w:rPr>
            </w:pPr>
            <w:r>
              <w:rPr>
                <w:rFonts w:ascii="Arial" w:eastAsiaTheme="minorEastAsia" w:hAnsi="Arial"/>
                <w:b/>
                <w:sz w:val="18"/>
              </w:rPr>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F15F4D5" w14:textId="77777777" w:rsidR="00FF177C" w:rsidRDefault="00FF177C">
            <w:pPr>
              <w:keepNext/>
              <w:keepLines/>
              <w:spacing w:after="0"/>
              <w:jc w:val="center"/>
              <w:rPr>
                <w:rFonts w:ascii="Arial" w:eastAsiaTheme="minorEastAsia" w:hAnsi="Arial"/>
                <w:b/>
                <w:sz w:val="18"/>
              </w:rPr>
            </w:pPr>
            <w:r>
              <w:rPr>
                <w:rFonts w:ascii="Arial" w:eastAsiaTheme="minorEastAsia" w:hAnsi="Arial"/>
                <w:b/>
                <w:sz w:val="18"/>
              </w:rPr>
              <w:t>Properties</w:t>
            </w:r>
          </w:p>
        </w:tc>
      </w:tr>
      <w:tr w:rsidR="00FF177C" w14:paraId="1302C143" w14:textId="77777777" w:rsidTr="00FF177C">
        <w:trPr>
          <w:jc w:val="center"/>
        </w:trPr>
        <w:tc>
          <w:tcPr>
            <w:tcW w:w="2008" w:type="dxa"/>
            <w:tcBorders>
              <w:top w:val="single" w:sz="4" w:space="0" w:color="auto"/>
              <w:left w:val="single" w:sz="4" w:space="0" w:color="auto"/>
              <w:bottom w:val="single" w:sz="4" w:space="0" w:color="auto"/>
              <w:right w:val="single" w:sz="4" w:space="0" w:color="auto"/>
            </w:tcBorders>
            <w:hideMark/>
          </w:tcPr>
          <w:p w14:paraId="325D270F" w14:textId="77777777" w:rsidR="00FF177C" w:rsidRDefault="00FF177C">
            <w:pPr>
              <w:keepNext/>
              <w:keepLines/>
              <w:spacing w:after="0"/>
              <w:rPr>
                <w:rFonts w:ascii="Arial" w:eastAsiaTheme="minorEastAsia" w:hAnsi="Arial"/>
                <w:sz w:val="18"/>
                <w:lang w:eastAsia="zh-CN"/>
              </w:rPr>
            </w:pPr>
            <w:proofErr w:type="spellStart"/>
            <w:r>
              <w:rPr>
                <w:rFonts w:ascii="Arial" w:eastAsiaTheme="minorEastAsia" w:hAnsi="Arial"/>
                <w:sz w:val="18"/>
              </w:rPr>
              <w:t>affected</w:t>
            </w:r>
            <w:r>
              <w:rPr>
                <w:rFonts w:ascii="Arial" w:eastAsia="等线" w:hAnsi="Arial"/>
                <w:sz w:val="18"/>
                <w:lang w:eastAsia="zh-CN"/>
              </w:rPr>
              <w:t>Object</w:t>
            </w:r>
            <w:proofErr w:type="spellEnd"/>
          </w:p>
        </w:tc>
        <w:tc>
          <w:tcPr>
            <w:tcW w:w="4889" w:type="dxa"/>
            <w:tcBorders>
              <w:top w:val="single" w:sz="4" w:space="0" w:color="auto"/>
              <w:left w:val="single" w:sz="4" w:space="0" w:color="auto"/>
              <w:bottom w:val="single" w:sz="4" w:space="0" w:color="auto"/>
              <w:right w:val="single" w:sz="4" w:space="0" w:color="auto"/>
            </w:tcBorders>
          </w:tcPr>
          <w:p w14:paraId="3AB04A22" w14:textId="77777777" w:rsidR="00FF177C" w:rsidRDefault="00FF177C">
            <w:pPr>
              <w:keepNext/>
              <w:keepLines/>
              <w:spacing w:after="0"/>
              <w:rPr>
                <w:rFonts w:ascii="Arial" w:eastAsia="等线" w:hAnsi="Arial"/>
                <w:sz w:val="18"/>
                <w:lang w:eastAsia="zh-CN"/>
              </w:rPr>
            </w:pPr>
            <w:r>
              <w:rPr>
                <w:rFonts w:ascii="Arial" w:eastAsia="等线" w:hAnsi="Arial"/>
                <w:sz w:val="18"/>
                <w:lang w:eastAsia="zh-CN"/>
              </w:rPr>
              <w:t xml:space="preserve">Indication of 5GC NFs where </w:t>
            </w:r>
            <w:r>
              <w:rPr>
                <w:rFonts w:ascii="Arial" w:eastAsiaTheme="minorEastAsia" w:hAnsi="Arial"/>
                <w:sz w:val="18"/>
              </w:rPr>
              <w:t xml:space="preserve">congestion </w:t>
            </w:r>
            <w:r>
              <w:rPr>
                <w:rFonts w:ascii="Arial" w:eastAsia="等线" w:hAnsi="Arial"/>
                <w:sz w:val="18"/>
                <w:lang w:eastAsia="zh-CN"/>
              </w:rPr>
              <w:t>issues occurred or potentially may occur.</w:t>
            </w:r>
          </w:p>
          <w:p w14:paraId="1818D278" w14:textId="77777777" w:rsidR="00FF177C" w:rsidRDefault="00FF177C">
            <w:pPr>
              <w:keepNext/>
              <w:keepLines/>
              <w:spacing w:after="0"/>
              <w:rPr>
                <w:rFonts w:ascii="Arial" w:eastAsiaTheme="minorEastAsia" w:hAnsi="Arial"/>
                <w:sz w:val="18"/>
                <w:lang w:eastAsia="zh-CN"/>
              </w:rPr>
            </w:pPr>
          </w:p>
        </w:tc>
        <w:tc>
          <w:tcPr>
            <w:tcW w:w="1088" w:type="dxa"/>
            <w:tcBorders>
              <w:top w:val="single" w:sz="4" w:space="0" w:color="auto"/>
              <w:left w:val="single" w:sz="4" w:space="0" w:color="auto"/>
              <w:bottom w:val="single" w:sz="4" w:space="0" w:color="auto"/>
              <w:right w:val="single" w:sz="4" w:space="0" w:color="auto"/>
            </w:tcBorders>
            <w:hideMark/>
          </w:tcPr>
          <w:p w14:paraId="0B4F1073" w14:textId="77777777" w:rsidR="00FF177C" w:rsidRDefault="00FF177C">
            <w:pPr>
              <w:keepNext/>
              <w:keepLines/>
              <w:spacing w:after="0"/>
              <w:rPr>
                <w:rFonts w:ascii="Arial" w:eastAsiaTheme="minorEastAsia" w:hAnsi="Arial"/>
                <w:sz w:val="18"/>
                <w:lang w:eastAsia="zh-CN"/>
              </w:rPr>
            </w:pPr>
            <w:r>
              <w:rPr>
                <w:rFonts w:ascii="Arial" w:eastAsiaTheme="minorEastAsia" w:hAnsi="Arial"/>
                <w:sz w:val="18"/>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7336D0DC" w14:textId="77777777" w:rsidR="00FF177C" w:rsidRDefault="00FF177C">
            <w:pPr>
              <w:keepNext/>
              <w:keepLines/>
              <w:spacing w:after="0"/>
              <w:rPr>
                <w:rFonts w:ascii="Arial" w:eastAsiaTheme="minorEastAsia" w:hAnsi="Arial" w:cs="Arial"/>
                <w:sz w:val="18"/>
                <w:szCs w:val="18"/>
                <w:lang w:eastAsia="zh-CN"/>
              </w:rPr>
            </w:pPr>
            <w:r>
              <w:rPr>
                <w:rFonts w:ascii="Arial" w:eastAsiaTheme="minorEastAsia" w:hAnsi="Arial" w:cs="Arial"/>
                <w:sz w:val="18"/>
                <w:szCs w:val="18"/>
              </w:rPr>
              <w:t>type: DN</w:t>
            </w:r>
          </w:p>
          <w:p w14:paraId="18F773E5" w14:textId="77777777" w:rsidR="00FF177C" w:rsidRDefault="00FF177C">
            <w:pPr>
              <w:keepNext/>
              <w:keepLines/>
              <w:spacing w:after="0"/>
              <w:rPr>
                <w:rFonts w:ascii="Arial" w:eastAsiaTheme="minorEastAsia" w:hAnsi="Arial" w:cs="Arial"/>
                <w:sz w:val="18"/>
                <w:szCs w:val="18"/>
                <w:lang w:eastAsia="zh-CN"/>
              </w:rPr>
            </w:pPr>
            <w:r>
              <w:rPr>
                <w:rFonts w:ascii="Arial" w:eastAsiaTheme="minorEastAsia" w:hAnsi="Arial" w:cs="Arial"/>
                <w:sz w:val="18"/>
                <w:szCs w:val="18"/>
              </w:rPr>
              <w:t xml:space="preserve">multiplicity: </w:t>
            </w:r>
            <w:proofErr w:type="gramStart"/>
            <w:r>
              <w:rPr>
                <w:rFonts w:ascii="Arial" w:eastAsiaTheme="minorEastAsia" w:hAnsi="Arial" w:cs="Arial"/>
                <w:sz w:val="18"/>
                <w:szCs w:val="18"/>
              </w:rPr>
              <w:t>1..</w:t>
            </w:r>
            <w:proofErr w:type="gramEnd"/>
            <w:r>
              <w:rPr>
                <w:rFonts w:ascii="Arial" w:eastAsiaTheme="minorEastAsia" w:hAnsi="Arial" w:cs="Arial"/>
                <w:sz w:val="18"/>
                <w:szCs w:val="18"/>
              </w:rPr>
              <w:t>*</w:t>
            </w:r>
          </w:p>
          <w:p w14:paraId="6825E84A" w14:textId="77777777" w:rsidR="00FF177C" w:rsidRDefault="00FF177C">
            <w:pPr>
              <w:keepNext/>
              <w:keepLines/>
              <w:spacing w:after="0"/>
              <w:rPr>
                <w:rFonts w:ascii="Arial" w:eastAsiaTheme="minorEastAsia" w:hAnsi="Arial" w:cs="Arial"/>
                <w:sz w:val="18"/>
                <w:szCs w:val="18"/>
              </w:rPr>
            </w:pPr>
            <w:proofErr w:type="spellStart"/>
            <w:r>
              <w:rPr>
                <w:rFonts w:ascii="Arial" w:eastAsiaTheme="minorEastAsia" w:hAnsi="Arial" w:cs="Arial"/>
                <w:sz w:val="18"/>
                <w:szCs w:val="18"/>
              </w:rPr>
              <w:t>isOrdered</w:t>
            </w:r>
            <w:proofErr w:type="spellEnd"/>
            <w:r>
              <w:rPr>
                <w:rFonts w:ascii="Arial" w:eastAsiaTheme="minorEastAsia" w:hAnsi="Arial" w:cs="Arial"/>
                <w:sz w:val="18"/>
                <w:szCs w:val="18"/>
              </w:rPr>
              <w:t>: False</w:t>
            </w:r>
          </w:p>
          <w:p w14:paraId="114D3F65" w14:textId="77777777" w:rsidR="00FF177C" w:rsidRDefault="00FF177C">
            <w:pPr>
              <w:keepNext/>
              <w:keepLines/>
              <w:spacing w:after="0"/>
              <w:rPr>
                <w:rFonts w:ascii="Arial" w:eastAsiaTheme="minorEastAsia" w:hAnsi="Arial" w:cs="Arial"/>
                <w:sz w:val="18"/>
                <w:szCs w:val="18"/>
              </w:rPr>
            </w:pPr>
            <w:proofErr w:type="spellStart"/>
            <w:r>
              <w:rPr>
                <w:rFonts w:ascii="Arial" w:eastAsiaTheme="minorEastAsia" w:hAnsi="Arial" w:cs="Arial"/>
                <w:sz w:val="18"/>
                <w:szCs w:val="18"/>
              </w:rPr>
              <w:t>isUnique</w:t>
            </w:r>
            <w:proofErr w:type="spellEnd"/>
            <w:r>
              <w:rPr>
                <w:rFonts w:ascii="Arial" w:eastAsiaTheme="minorEastAsia" w:hAnsi="Arial" w:cs="Arial"/>
                <w:sz w:val="18"/>
                <w:szCs w:val="18"/>
              </w:rPr>
              <w:t>: True</w:t>
            </w:r>
          </w:p>
          <w:p w14:paraId="5B85B75E" w14:textId="77777777" w:rsidR="00FF177C" w:rsidRDefault="00FF177C">
            <w:pPr>
              <w:keepNext/>
              <w:keepLines/>
              <w:spacing w:after="0"/>
              <w:rPr>
                <w:rFonts w:ascii="Arial" w:eastAsiaTheme="minorEastAsia" w:hAnsi="Arial" w:cs="Arial"/>
                <w:sz w:val="18"/>
                <w:szCs w:val="18"/>
              </w:rPr>
            </w:pPr>
            <w:proofErr w:type="spellStart"/>
            <w:r>
              <w:rPr>
                <w:rFonts w:ascii="Arial" w:eastAsiaTheme="minorEastAsia" w:hAnsi="Arial" w:cs="Arial"/>
                <w:sz w:val="18"/>
                <w:szCs w:val="18"/>
              </w:rPr>
              <w:t>defaultValue</w:t>
            </w:r>
            <w:proofErr w:type="spellEnd"/>
            <w:r>
              <w:rPr>
                <w:rFonts w:ascii="Arial" w:eastAsiaTheme="minorEastAsia" w:hAnsi="Arial" w:cs="Arial"/>
                <w:sz w:val="18"/>
                <w:szCs w:val="18"/>
              </w:rPr>
              <w:t>: None</w:t>
            </w:r>
          </w:p>
          <w:p w14:paraId="33D87B66" w14:textId="77777777" w:rsidR="00FF177C" w:rsidRDefault="00FF177C">
            <w:pPr>
              <w:keepNext/>
              <w:keepLines/>
              <w:spacing w:after="0"/>
              <w:rPr>
                <w:rFonts w:ascii="Arial" w:eastAsiaTheme="minorEastAsia" w:hAnsi="Arial" w:cs="Arial"/>
                <w:sz w:val="18"/>
                <w:szCs w:val="18"/>
              </w:rPr>
            </w:pPr>
            <w:proofErr w:type="spellStart"/>
            <w:r>
              <w:rPr>
                <w:rFonts w:ascii="Arial" w:eastAsiaTheme="minorEastAsia" w:hAnsi="Arial" w:cs="Arial"/>
                <w:sz w:val="18"/>
                <w:szCs w:val="18"/>
              </w:rPr>
              <w:t>isNullable</w:t>
            </w:r>
            <w:proofErr w:type="spellEnd"/>
            <w:r>
              <w:rPr>
                <w:rFonts w:ascii="Arial" w:eastAsiaTheme="minorEastAsia" w:hAnsi="Arial" w:cs="Arial"/>
                <w:sz w:val="18"/>
                <w:szCs w:val="18"/>
              </w:rPr>
              <w:t>: False</w:t>
            </w:r>
          </w:p>
        </w:tc>
      </w:tr>
      <w:tr w:rsidR="00FF177C" w14:paraId="06CBB9D1" w14:textId="77777777" w:rsidTr="00FF177C">
        <w:trPr>
          <w:jc w:val="center"/>
        </w:trPr>
        <w:tc>
          <w:tcPr>
            <w:tcW w:w="2008" w:type="dxa"/>
            <w:tcBorders>
              <w:top w:val="single" w:sz="4" w:space="0" w:color="auto"/>
              <w:left w:val="single" w:sz="4" w:space="0" w:color="auto"/>
              <w:bottom w:val="single" w:sz="4" w:space="0" w:color="auto"/>
              <w:right w:val="single" w:sz="4" w:space="0" w:color="auto"/>
            </w:tcBorders>
            <w:hideMark/>
          </w:tcPr>
          <w:p w14:paraId="6BBCEC92" w14:textId="77777777" w:rsidR="00FF177C" w:rsidRDefault="00FF177C">
            <w:pPr>
              <w:keepNext/>
              <w:keepLines/>
              <w:spacing w:after="0"/>
              <w:rPr>
                <w:rFonts w:ascii="Arial" w:eastAsiaTheme="minorEastAsia" w:hAnsi="Arial" w:cs="Arial"/>
                <w:sz w:val="18"/>
                <w:lang w:eastAsia="zh-CN"/>
              </w:rPr>
            </w:pPr>
            <w:proofErr w:type="spellStart"/>
            <w:r>
              <w:rPr>
                <w:rFonts w:ascii="Arial" w:eastAsiaTheme="minorEastAsia" w:hAnsi="Arial" w:cs="Arial"/>
                <w:sz w:val="18"/>
                <w:lang w:eastAsia="zh-CN"/>
              </w:rPr>
              <w:t>cPCongestionIssueID</w:t>
            </w:r>
            <w:proofErr w:type="spellEnd"/>
          </w:p>
        </w:tc>
        <w:tc>
          <w:tcPr>
            <w:tcW w:w="4889" w:type="dxa"/>
            <w:tcBorders>
              <w:top w:val="single" w:sz="4" w:space="0" w:color="auto"/>
              <w:left w:val="single" w:sz="4" w:space="0" w:color="auto"/>
              <w:bottom w:val="single" w:sz="4" w:space="0" w:color="auto"/>
              <w:right w:val="single" w:sz="4" w:space="0" w:color="auto"/>
            </w:tcBorders>
          </w:tcPr>
          <w:p w14:paraId="49CC96F2" w14:textId="77777777" w:rsidR="00FF177C" w:rsidRDefault="00FF177C">
            <w:pPr>
              <w:keepNext/>
              <w:keepLines/>
              <w:spacing w:after="120"/>
              <w:rPr>
                <w:rFonts w:ascii="Arial" w:eastAsia="等线" w:hAnsi="Arial" w:cs="Arial"/>
                <w:sz w:val="18"/>
                <w:szCs w:val="18"/>
                <w:lang w:eastAsia="zh-CN"/>
              </w:rPr>
            </w:pPr>
            <w:r>
              <w:rPr>
                <w:rFonts w:ascii="Arial" w:eastAsia="等线" w:hAnsi="Arial" w:cs="Arial"/>
                <w:sz w:val="18"/>
                <w:szCs w:val="18"/>
                <w:lang w:eastAsia="zh-CN"/>
              </w:rPr>
              <w:t xml:space="preserve">This field holds the ID </w:t>
            </w:r>
            <w:proofErr w:type="gramStart"/>
            <w:r>
              <w:rPr>
                <w:rFonts w:ascii="Arial" w:eastAsia="等线" w:hAnsi="Arial" w:cs="Arial"/>
                <w:sz w:val="18"/>
                <w:szCs w:val="18"/>
                <w:lang w:eastAsia="zh-CN"/>
              </w:rPr>
              <w:t>of  the</w:t>
            </w:r>
            <w:proofErr w:type="gramEnd"/>
            <w:r>
              <w:rPr>
                <w:rFonts w:ascii="Arial" w:eastAsia="等线" w:hAnsi="Arial" w:cs="Arial"/>
                <w:sz w:val="18"/>
                <w:szCs w:val="18"/>
                <w:lang w:eastAsia="zh-CN"/>
              </w:rPr>
              <w:t xml:space="preserve"> control plane congestion issue which is reported.</w:t>
            </w:r>
          </w:p>
          <w:p w14:paraId="48C7B022" w14:textId="77777777" w:rsidR="00FF177C" w:rsidRDefault="00FF177C">
            <w:pPr>
              <w:keepNext/>
              <w:keepLines/>
              <w:spacing w:after="120"/>
              <w:rPr>
                <w:rFonts w:eastAsiaTheme="minorEastAsia"/>
                <w:lang w:eastAsia="zh-CN"/>
              </w:rPr>
            </w:pPr>
          </w:p>
        </w:tc>
        <w:tc>
          <w:tcPr>
            <w:tcW w:w="1088" w:type="dxa"/>
            <w:tcBorders>
              <w:top w:val="single" w:sz="4" w:space="0" w:color="auto"/>
              <w:left w:val="single" w:sz="4" w:space="0" w:color="auto"/>
              <w:bottom w:val="single" w:sz="4" w:space="0" w:color="auto"/>
              <w:right w:val="single" w:sz="4" w:space="0" w:color="auto"/>
            </w:tcBorders>
            <w:hideMark/>
          </w:tcPr>
          <w:p w14:paraId="2FBCE99C" w14:textId="77777777" w:rsidR="00FF177C" w:rsidRDefault="00FF177C">
            <w:pPr>
              <w:keepNext/>
              <w:keepLines/>
              <w:spacing w:after="0"/>
              <w:rPr>
                <w:rFonts w:ascii="Arial" w:eastAsiaTheme="minorEastAsia" w:hAnsi="Arial"/>
                <w:sz w:val="18"/>
                <w:lang w:eastAsia="zh-CN"/>
              </w:rPr>
            </w:pPr>
            <w:r>
              <w:rPr>
                <w:rFonts w:ascii="Arial" w:eastAsiaTheme="minorEastAsia" w:hAnsi="Arial"/>
                <w:sz w:val="18"/>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7D5AD6AA" w14:textId="77777777" w:rsidR="00FF177C" w:rsidRDefault="00FF177C">
            <w:pPr>
              <w:keepNext/>
              <w:keepLines/>
              <w:spacing w:after="0"/>
              <w:rPr>
                <w:rFonts w:ascii="Arial" w:eastAsiaTheme="minorEastAsia" w:hAnsi="Arial" w:cs="Arial"/>
                <w:sz w:val="18"/>
                <w:szCs w:val="18"/>
                <w:lang w:eastAsia="zh-CN"/>
              </w:rPr>
            </w:pPr>
            <w:r>
              <w:rPr>
                <w:rFonts w:ascii="Arial" w:eastAsiaTheme="minorEastAsia" w:hAnsi="Arial" w:cs="Arial"/>
                <w:sz w:val="18"/>
                <w:szCs w:val="18"/>
                <w:lang w:eastAsia="zh-CN"/>
              </w:rPr>
              <w:t>t</w:t>
            </w:r>
            <w:r>
              <w:rPr>
                <w:rFonts w:ascii="Arial" w:eastAsiaTheme="minorEastAsia" w:hAnsi="Arial" w:cs="Arial"/>
                <w:sz w:val="18"/>
                <w:szCs w:val="18"/>
              </w:rPr>
              <w:t>ype: String</w:t>
            </w:r>
          </w:p>
          <w:p w14:paraId="20EA4586" w14:textId="77777777" w:rsidR="00FF177C" w:rsidRDefault="00FF177C">
            <w:pPr>
              <w:keepNext/>
              <w:keepLines/>
              <w:spacing w:after="0"/>
              <w:rPr>
                <w:rFonts w:ascii="Arial" w:eastAsiaTheme="minorEastAsia" w:hAnsi="Arial" w:cs="Arial"/>
                <w:sz w:val="18"/>
                <w:szCs w:val="18"/>
                <w:lang w:eastAsia="zh-CN"/>
              </w:rPr>
            </w:pPr>
            <w:r>
              <w:rPr>
                <w:rFonts w:ascii="Arial" w:eastAsiaTheme="minorEastAsia" w:hAnsi="Arial" w:cs="Arial"/>
                <w:sz w:val="18"/>
                <w:szCs w:val="18"/>
              </w:rPr>
              <w:t xml:space="preserve">multiplicity: </w:t>
            </w:r>
            <w:r>
              <w:rPr>
                <w:rFonts w:ascii="Arial" w:eastAsiaTheme="minorEastAsia" w:hAnsi="Arial" w:cs="Arial"/>
                <w:sz w:val="18"/>
                <w:szCs w:val="18"/>
                <w:lang w:eastAsia="zh-CN"/>
              </w:rPr>
              <w:t>1</w:t>
            </w:r>
          </w:p>
          <w:p w14:paraId="5679F2A1" w14:textId="77777777" w:rsidR="00FF177C" w:rsidRDefault="00FF177C">
            <w:pPr>
              <w:keepNext/>
              <w:keepLines/>
              <w:spacing w:after="0"/>
              <w:rPr>
                <w:rFonts w:ascii="Arial" w:eastAsiaTheme="minorEastAsia" w:hAnsi="Arial" w:cs="Arial"/>
                <w:sz w:val="18"/>
                <w:szCs w:val="18"/>
              </w:rPr>
            </w:pPr>
            <w:proofErr w:type="spellStart"/>
            <w:r>
              <w:rPr>
                <w:rFonts w:ascii="Arial" w:eastAsiaTheme="minorEastAsia" w:hAnsi="Arial" w:cs="Arial"/>
                <w:sz w:val="18"/>
                <w:szCs w:val="18"/>
              </w:rPr>
              <w:t>isOrdered</w:t>
            </w:r>
            <w:proofErr w:type="spellEnd"/>
            <w:r>
              <w:rPr>
                <w:rFonts w:ascii="Arial" w:eastAsiaTheme="minorEastAsia" w:hAnsi="Arial" w:cs="Arial"/>
                <w:sz w:val="18"/>
                <w:szCs w:val="18"/>
              </w:rPr>
              <w:t>: N/A</w:t>
            </w:r>
          </w:p>
          <w:p w14:paraId="1F5DF93C" w14:textId="77777777" w:rsidR="00FF177C" w:rsidRDefault="00FF177C">
            <w:pPr>
              <w:keepNext/>
              <w:keepLines/>
              <w:spacing w:after="0"/>
              <w:rPr>
                <w:rFonts w:ascii="Arial" w:eastAsiaTheme="minorEastAsia" w:hAnsi="Arial" w:cs="Arial"/>
                <w:sz w:val="18"/>
                <w:szCs w:val="18"/>
              </w:rPr>
            </w:pPr>
            <w:proofErr w:type="spellStart"/>
            <w:r>
              <w:rPr>
                <w:rFonts w:ascii="Arial" w:eastAsiaTheme="minorEastAsia" w:hAnsi="Arial" w:cs="Arial"/>
                <w:sz w:val="18"/>
                <w:szCs w:val="18"/>
              </w:rPr>
              <w:t>isUnique</w:t>
            </w:r>
            <w:proofErr w:type="spellEnd"/>
            <w:r>
              <w:rPr>
                <w:rFonts w:ascii="Arial" w:eastAsiaTheme="minorEastAsia" w:hAnsi="Arial" w:cs="Arial"/>
                <w:sz w:val="18"/>
                <w:szCs w:val="18"/>
              </w:rPr>
              <w:t>: N/A</w:t>
            </w:r>
          </w:p>
          <w:p w14:paraId="732F381A" w14:textId="77777777" w:rsidR="00FF177C" w:rsidRDefault="00FF177C">
            <w:pPr>
              <w:keepNext/>
              <w:keepLines/>
              <w:spacing w:after="0"/>
              <w:rPr>
                <w:rFonts w:ascii="Arial" w:eastAsiaTheme="minorEastAsia" w:hAnsi="Arial" w:cs="Arial"/>
                <w:sz w:val="18"/>
                <w:szCs w:val="18"/>
              </w:rPr>
            </w:pPr>
            <w:proofErr w:type="spellStart"/>
            <w:r>
              <w:rPr>
                <w:rFonts w:ascii="Arial" w:eastAsiaTheme="minorEastAsia" w:hAnsi="Arial" w:cs="Arial"/>
                <w:sz w:val="18"/>
                <w:szCs w:val="18"/>
              </w:rPr>
              <w:t>defaultValue</w:t>
            </w:r>
            <w:proofErr w:type="spellEnd"/>
            <w:r>
              <w:rPr>
                <w:rFonts w:ascii="Arial" w:eastAsiaTheme="minorEastAsia" w:hAnsi="Arial" w:cs="Arial"/>
                <w:sz w:val="18"/>
                <w:szCs w:val="18"/>
              </w:rPr>
              <w:t>: None</w:t>
            </w:r>
          </w:p>
          <w:p w14:paraId="75883E52" w14:textId="77777777" w:rsidR="00FF177C" w:rsidRDefault="00FF177C">
            <w:pPr>
              <w:keepNext/>
              <w:keepLines/>
              <w:spacing w:after="0"/>
              <w:rPr>
                <w:rFonts w:ascii="Arial" w:eastAsiaTheme="minorEastAsia" w:hAnsi="Arial" w:cs="Arial"/>
                <w:sz w:val="18"/>
                <w:szCs w:val="18"/>
                <w:lang w:eastAsia="zh-CN"/>
              </w:rPr>
            </w:pPr>
            <w:proofErr w:type="spellStart"/>
            <w:r>
              <w:rPr>
                <w:rFonts w:ascii="Arial" w:eastAsiaTheme="minorEastAsia" w:hAnsi="Arial" w:cs="Arial"/>
                <w:sz w:val="18"/>
                <w:szCs w:val="18"/>
              </w:rPr>
              <w:t>isNullable</w:t>
            </w:r>
            <w:proofErr w:type="spellEnd"/>
            <w:r>
              <w:rPr>
                <w:rFonts w:ascii="Arial" w:eastAsiaTheme="minorEastAsia" w:hAnsi="Arial" w:cs="Arial"/>
                <w:sz w:val="18"/>
                <w:szCs w:val="18"/>
              </w:rPr>
              <w:t>: False</w:t>
            </w:r>
          </w:p>
        </w:tc>
      </w:tr>
      <w:tr w:rsidR="00FF177C" w14:paraId="7D8C515E" w14:textId="77777777" w:rsidTr="00FF177C">
        <w:trPr>
          <w:jc w:val="center"/>
        </w:trPr>
        <w:tc>
          <w:tcPr>
            <w:tcW w:w="2008" w:type="dxa"/>
            <w:tcBorders>
              <w:top w:val="single" w:sz="4" w:space="0" w:color="auto"/>
              <w:left w:val="single" w:sz="4" w:space="0" w:color="auto"/>
              <w:bottom w:val="single" w:sz="4" w:space="0" w:color="auto"/>
              <w:right w:val="single" w:sz="4" w:space="0" w:color="auto"/>
            </w:tcBorders>
            <w:hideMark/>
          </w:tcPr>
          <w:p w14:paraId="50A43B4D" w14:textId="77777777" w:rsidR="00FF177C" w:rsidRDefault="00FF177C">
            <w:pPr>
              <w:keepNext/>
              <w:keepLines/>
              <w:spacing w:after="0"/>
              <w:rPr>
                <w:rFonts w:ascii="Arial" w:eastAsiaTheme="minorEastAsia" w:hAnsi="Arial"/>
                <w:sz w:val="18"/>
                <w:lang w:eastAsia="zh-CN"/>
              </w:rPr>
            </w:pPr>
            <w:proofErr w:type="spellStart"/>
            <w:r>
              <w:rPr>
                <w:rFonts w:ascii="Arial" w:eastAsiaTheme="minorEastAsia" w:hAnsi="Arial"/>
                <w:sz w:val="18"/>
                <w:lang w:eastAsia="zh-CN"/>
              </w:rPr>
              <w:t>recommendedActions</w:t>
            </w:r>
            <w:proofErr w:type="spellEnd"/>
          </w:p>
        </w:tc>
        <w:tc>
          <w:tcPr>
            <w:tcW w:w="4889" w:type="dxa"/>
            <w:tcBorders>
              <w:top w:val="single" w:sz="4" w:space="0" w:color="auto"/>
              <w:left w:val="single" w:sz="4" w:space="0" w:color="auto"/>
              <w:bottom w:val="single" w:sz="4" w:space="0" w:color="auto"/>
              <w:right w:val="single" w:sz="4" w:space="0" w:color="auto"/>
            </w:tcBorders>
          </w:tcPr>
          <w:p w14:paraId="4783D18A" w14:textId="77777777" w:rsidR="00FF177C" w:rsidRDefault="00FF177C">
            <w:pPr>
              <w:spacing w:after="0"/>
              <w:rPr>
                <w:rFonts w:ascii="Arial" w:eastAsiaTheme="minorEastAsia" w:hAnsi="Arial"/>
                <w:sz w:val="18"/>
                <w:lang w:eastAsia="zh-CN"/>
              </w:rPr>
            </w:pPr>
            <w:r>
              <w:rPr>
                <w:rFonts w:ascii="Arial" w:eastAsiaTheme="minorEastAsia" w:hAnsi="Arial"/>
                <w:sz w:val="18"/>
                <w:lang w:eastAsia="zh-CN"/>
              </w:rPr>
              <w:t>The recommended actions to orchestrate the resource allocation for 5GC NFs.</w:t>
            </w:r>
          </w:p>
          <w:p w14:paraId="270A696F" w14:textId="77777777" w:rsidR="00FF177C" w:rsidRDefault="00FF177C">
            <w:pPr>
              <w:spacing w:after="0"/>
              <w:rPr>
                <w:rFonts w:ascii="Arial" w:eastAsiaTheme="minorEastAsia" w:hAnsi="Arial"/>
                <w:sz w:val="18"/>
                <w:lang w:eastAsia="zh-CN"/>
              </w:rPr>
            </w:pPr>
          </w:p>
          <w:p w14:paraId="557B9A0B" w14:textId="77777777" w:rsidR="00FF177C" w:rsidRDefault="00FF177C">
            <w:pPr>
              <w:spacing w:after="0"/>
              <w:rPr>
                <w:rFonts w:ascii="Arial" w:eastAsiaTheme="minorEastAsia" w:hAnsi="Arial"/>
                <w:sz w:val="18"/>
                <w:lang w:eastAsia="zh-CN"/>
              </w:rPr>
            </w:pPr>
            <w:r>
              <w:rPr>
                <w:rFonts w:ascii="Arial" w:eastAsiaTheme="minorEastAsia" w:hAnsi="Arial"/>
                <w:sz w:val="18"/>
                <w:lang w:eastAsia="zh-CN"/>
              </w:rPr>
              <w:t>The recommended action may be (but not limited to):</w:t>
            </w:r>
          </w:p>
          <w:p w14:paraId="01D18638" w14:textId="77777777" w:rsidR="00FF177C" w:rsidRDefault="00FF177C">
            <w:pPr>
              <w:spacing w:after="0"/>
              <w:ind w:left="511" w:hanging="227"/>
              <w:rPr>
                <w:rFonts w:eastAsia="等线"/>
                <w:szCs w:val="18"/>
                <w:lang w:eastAsia="zh-CN"/>
              </w:rPr>
            </w:pPr>
            <w:r>
              <w:rPr>
                <w:rFonts w:ascii="Arial" w:eastAsiaTheme="minorEastAsia" w:hAnsi="Arial"/>
                <w:sz w:val="18"/>
                <w:lang w:eastAsia="zh-CN"/>
              </w:rPr>
              <w:t>-</w:t>
            </w:r>
            <w:r>
              <w:rPr>
                <w:rFonts w:ascii="Arial" w:eastAsiaTheme="minorEastAsia" w:hAnsi="Arial"/>
                <w:sz w:val="18"/>
                <w:lang w:eastAsia="zh-CN"/>
              </w:rPr>
              <w:tab/>
              <w:t>scale out a list of 5GC NFs;</w:t>
            </w:r>
          </w:p>
        </w:tc>
        <w:tc>
          <w:tcPr>
            <w:tcW w:w="1088" w:type="dxa"/>
            <w:tcBorders>
              <w:top w:val="single" w:sz="4" w:space="0" w:color="auto"/>
              <w:left w:val="single" w:sz="4" w:space="0" w:color="auto"/>
              <w:bottom w:val="single" w:sz="4" w:space="0" w:color="auto"/>
              <w:right w:val="single" w:sz="4" w:space="0" w:color="auto"/>
            </w:tcBorders>
            <w:hideMark/>
          </w:tcPr>
          <w:p w14:paraId="5E16CD3C" w14:textId="77777777" w:rsidR="00FF177C" w:rsidRDefault="00FF177C">
            <w:pPr>
              <w:keepNext/>
              <w:keepLines/>
              <w:spacing w:after="0"/>
              <w:rPr>
                <w:rFonts w:ascii="Arial" w:eastAsiaTheme="minorEastAsia" w:hAnsi="Arial"/>
                <w:sz w:val="18"/>
                <w:lang w:eastAsia="zh-CN"/>
              </w:rPr>
            </w:pPr>
            <w:r>
              <w:rPr>
                <w:rFonts w:ascii="Arial" w:eastAsiaTheme="minorEastAsia" w:hAnsi="Arial"/>
                <w:sz w:val="18"/>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2BCC6E29" w14:textId="77777777" w:rsidR="00FF177C" w:rsidRDefault="00FF177C">
            <w:pPr>
              <w:spacing w:after="0"/>
              <w:rPr>
                <w:rFonts w:ascii="Arial" w:eastAsiaTheme="minorEastAsia" w:hAnsi="Arial" w:cs="Arial"/>
                <w:sz w:val="18"/>
                <w:szCs w:val="18"/>
                <w:lang w:eastAsia="zh-CN"/>
              </w:rPr>
            </w:pPr>
            <w:r>
              <w:rPr>
                <w:rFonts w:ascii="Arial" w:eastAsiaTheme="minorEastAsia" w:hAnsi="Arial" w:cs="Arial"/>
                <w:sz w:val="18"/>
                <w:szCs w:val="18"/>
              </w:rPr>
              <w:t xml:space="preserve">type: </w:t>
            </w:r>
            <w:proofErr w:type="spellStart"/>
            <w:r>
              <w:rPr>
                <w:rFonts w:ascii="Arial" w:eastAsiaTheme="minorEastAsia" w:hAnsi="Arial"/>
                <w:sz w:val="18"/>
              </w:rPr>
              <w:t>RecommendedAction</w:t>
            </w:r>
            <w:proofErr w:type="spellEnd"/>
          </w:p>
          <w:p w14:paraId="5CAAF2EF" w14:textId="77777777" w:rsidR="00FF177C" w:rsidRDefault="00FF177C">
            <w:pPr>
              <w:spacing w:after="0"/>
              <w:rPr>
                <w:rFonts w:ascii="Arial" w:eastAsiaTheme="minorEastAsia" w:hAnsi="Arial" w:cs="Arial"/>
                <w:sz w:val="18"/>
                <w:szCs w:val="18"/>
                <w:lang w:eastAsia="zh-CN"/>
              </w:rPr>
            </w:pPr>
            <w:r>
              <w:rPr>
                <w:rFonts w:ascii="Arial" w:eastAsiaTheme="minorEastAsia" w:hAnsi="Arial" w:cs="Arial"/>
                <w:sz w:val="18"/>
                <w:szCs w:val="18"/>
              </w:rPr>
              <w:t xml:space="preserve">multiplicity: </w:t>
            </w:r>
            <w:r>
              <w:rPr>
                <w:rFonts w:ascii="Arial" w:eastAsiaTheme="minorEastAsia" w:hAnsi="Arial" w:cs="Arial"/>
                <w:sz w:val="18"/>
                <w:szCs w:val="18"/>
                <w:lang w:eastAsia="zh-CN"/>
              </w:rPr>
              <w:t>*</w:t>
            </w:r>
          </w:p>
          <w:p w14:paraId="2536A513" w14:textId="77777777" w:rsidR="00FF177C" w:rsidRDefault="00FF177C">
            <w:pPr>
              <w:spacing w:after="0"/>
              <w:rPr>
                <w:rFonts w:ascii="Arial" w:eastAsiaTheme="minorEastAsia" w:hAnsi="Arial" w:cs="Arial"/>
                <w:sz w:val="18"/>
                <w:szCs w:val="18"/>
              </w:rPr>
            </w:pPr>
            <w:proofErr w:type="spellStart"/>
            <w:r>
              <w:rPr>
                <w:rFonts w:ascii="Arial" w:eastAsiaTheme="minorEastAsia" w:hAnsi="Arial" w:cs="Arial"/>
                <w:sz w:val="18"/>
                <w:szCs w:val="18"/>
              </w:rPr>
              <w:t>isOrdered</w:t>
            </w:r>
            <w:proofErr w:type="spellEnd"/>
            <w:r>
              <w:rPr>
                <w:rFonts w:ascii="Arial" w:eastAsiaTheme="minorEastAsia" w:hAnsi="Arial" w:cs="Arial"/>
                <w:sz w:val="18"/>
                <w:szCs w:val="18"/>
              </w:rPr>
              <w:t>: False</w:t>
            </w:r>
          </w:p>
          <w:p w14:paraId="3C67931C" w14:textId="77777777" w:rsidR="00FF177C" w:rsidRDefault="00FF177C">
            <w:pPr>
              <w:spacing w:after="0"/>
              <w:rPr>
                <w:rFonts w:ascii="Arial" w:eastAsiaTheme="minorEastAsia" w:hAnsi="Arial" w:cs="Arial"/>
                <w:sz w:val="18"/>
                <w:szCs w:val="18"/>
              </w:rPr>
            </w:pPr>
            <w:proofErr w:type="spellStart"/>
            <w:r>
              <w:rPr>
                <w:rFonts w:ascii="Arial" w:eastAsiaTheme="minorEastAsia" w:hAnsi="Arial" w:cs="Arial"/>
                <w:sz w:val="18"/>
                <w:szCs w:val="18"/>
              </w:rPr>
              <w:t>isUnique</w:t>
            </w:r>
            <w:proofErr w:type="spellEnd"/>
            <w:r>
              <w:rPr>
                <w:rFonts w:ascii="Arial" w:eastAsiaTheme="minorEastAsia" w:hAnsi="Arial" w:cs="Arial"/>
                <w:sz w:val="18"/>
                <w:szCs w:val="18"/>
              </w:rPr>
              <w:t>: True</w:t>
            </w:r>
          </w:p>
          <w:p w14:paraId="6C835E67" w14:textId="77777777" w:rsidR="00FF177C" w:rsidRDefault="00FF177C">
            <w:pPr>
              <w:spacing w:after="0"/>
              <w:rPr>
                <w:rFonts w:ascii="Arial" w:eastAsiaTheme="minorEastAsia" w:hAnsi="Arial" w:cs="Arial"/>
                <w:sz w:val="18"/>
                <w:szCs w:val="18"/>
              </w:rPr>
            </w:pPr>
            <w:proofErr w:type="spellStart"/>
            <w:r>
              <w:rPr>
                <w:rFonts w:ascii="Arial" w:eastAsiaTheme="minorEastAsia" w:hAnsi="Arial" w:cs="Arial"/>
                <w:sz w:val="18"/>
                <w:szCs w:val="18"/>
              </w:rPr>
              <w:t>defaultValue</w:t>
            </w:r>
            <w:proofErr w:type="spellEnd"/>
            <w:r>
              <w:rPr>
                <w:rFonts w:ascii="Arial" w:eastAsiaTheme="minorEastAsia" w:hAnsi="Arial" w:cs="Arial"/>
                <w:sz w:val="18"/>
                <w:szCs w:val="18"/>
              </w:rPr>
              <w:t>: None</w:t>
            </w:r>
          </w:p>
          <w:p w14:paraId="06C98F55" w14:textId="77777777" w:rsidR="00FF177C" w:rsidRDefault="00FF177C">
            <w:pPr>
              <w:keepNext/>
              <w:keepLines/>
              <w:spacing w:after="0"/>
              <w:rPr>
                <w:rFonts w:ascii="Arial" w:eastAsiaTheme="minorEastAsia" w:hAnsi="Arial"/>
                <w:sz w:val="18"/>
                <w:lang w:eastAsia="zh-CN"/>
              </w:rPr>
            </w:pPr>
            <w:proofErr w:type="spellStart"/>
            <w:r>
              <w:rPr>
                <w:rFonts w:ascii="Arial" w:eastAsiaTheme="minorEastAsia" w:hAnsi="Arial" w:cs="Arial"/>
                <w:sz w:val="18"/>
                <w:szCs w:val="18"/>
              </w:rPr>
              <w:t>isNullable</w:t>
            </w:r>
            <w:proofErr w:type="spellEnd"/>
            <w:r>
              <w:rPr>
                <w:rFonts w:ascii="Arial" w:eastAsiaTheme="minorEastAsia" w:hAnsi="Arial" w:cs="Arial"/>
                <w:sz w:val="18"/>
                <w:szCs w:val="18"/>
              </w:rPr>
              <w:t>: False</w:t>
            </w:r>
          </w:p>
        </w:tc>
      </w:tr>
      <w:tr w:rsidR="00FF177C" w14:paraId="59E8C33E" w14:textId="77777777" w:rsidTr="00FF177C">
        <w:trPr>
          <w:jc w:val="center"/>
          <w:ins w:id="9" w:author="H01" w:date="2025-01-22T16:28:00Z"/>
        </w:trPr>
        <w:tc>
          <w:tcPr>
            <w:tcW w:w="2008" w:type="dxa"/>
            <w:tcBorders>
              <w:top w:val="single" w:sz="4" w:space="0" w:color="auto"/>
              <w:left w:val="single" w:sz="4" w:space="0" w:color="auto"/>
              <w:bottom w:val="single" w:sz="4" w:space="0" w:color="auto"/>
              <w:right w:val="single" w:sz="4" w:space="0" w:color="auto"/>
            </w:tcBorders>
          </w:tcPr>
          <w:p w14:paraId="6A0079E9" w14:textId="4BEDE1A8" w:rsidR="00FF177C" w:rsidRDefault="00FF177C" w:rsidP="00FF177C">
            <w:pPr>
              <w:keepNext/>
              <w:keepLines/>
              <w:spacing w:after="0"/>
              <w:rPr>
                <w:ins w:id="10" w:author="H01" w:date="2025-01-22T16:28:00Z"/>
                <w:rFonts w:ascii="Arial" w:eastAsiaTheme="minorEastAsia" w:hAnsi="Arial"/>
                <w:sz w:val="18"/>
                <w:lang w:eastAsia="zh-CN"/>
              </w:rPr>
            </w:pPr>
            <w:proofErr w:type="spellStart"/>
            <w:ins w:id="11" w:author="H01" w:date="2025-01-22T16:28:00Z">
              <w:r>
                <w:rPr>
                  <w:rFonts w:ascii="Arial" w:eastAsiaTheme="minorEastAsia" w:hAnsi="Arial"/>
                  <w:sz w:val="18"/>
                  <w:lang w:eastAsia="zh-CN"/>
                </w:rPr>
                <w:t>rootCause</w:t>
              </w:r>
              <w:proofErr w:type="spellEnd"/>
            </w:ins>
          </w:p>
        </w:tc>
        <w:tc>
          <w:tcPr>
            <w:tcW w:w="4889" w:type="dxa"/>
            <w:tcBorders>
              <w:top w:val="single" w:sz="4" w:space="0" w:color="auto"/>
              <w:left w:val="single" w:sz="4" w:space="0" w:color="auto"/>
              <w:bottom w:val="single" w:sz="4" w:space="0" w:color="auto"/>
              <w:right w:val="single" w:sz="4" w:space="0" w:color="auto"/>
            </w:tcBorders>
          </w:tcPr>
          <w:p w14:paraId="59294A86" w14:textId="7184B7A0" w:rsidR="00FF177C" w:rsidRDefault="00FF177C" w:rsidP="00FF177C">
            <w:pPr>
              <w:spacing w:after="0"/>
              <w:rPr>
                <w:ins w:id="12" w:author="H02" w:date="2025-02-18T00:03:00Z"/>
                <w:rFonts w:ascii="Arial" w:eastAsiaTheme="minorEastAsia" w:hAnsi="Arial"/>
                <w:sz w:val="18"/>
                <w:lang w:eastAsia="zh-CN"/>
              </w:rPr>
            </w:pPr>
            <w:ins w:id="13" w:author="H01" w:date="2025-01-22T16:28:00Z">
              <w:r>
                <w:rPr>
                  <w:rFonts w:ascii="Arial" w:eastAsiaTheme="minorEastAsia" w:hAnsi="Arial"/>
                  <w:sz w:val="18"/>
                  <w:lang w:eastAsia="zh-CN"/>
                </w:rPr>
                <w:t>The root cause of control plane congestion issue.</w:t>
              </w:r>
            </w:ins>
          </w:p>
          <w:p w14:paraId="5DFFA7A6" w14:textId="77777777" w:rsidR="00AE48F5" w:rsidRDefault="00AE48F5" w:rsidP="00FF177C">
            <w:pPr>
              <w:spacing w:after="0"/>
              <w:rPr>
                <w:ins w:id="14" w:author="H02" w:date="2025-02-18T00:05:00Z"/>
                <w:rFonts w:cs="Arial"/>
                <w:lang w:eastAsia="zh-CN"/>
              </w:rPr>
            </w:pPr>
          </w:p>
          <w:p w14:paraId="0CFD7229" w14:textId="77777777" w:rsidR="00AE049B" w:rsidRDefault="00AE049B" w:rsidP="00FF177C">
            <w:pPr>
              <w:spacing w:after="0"/>
              <w:rPr>
                <w:ins w:id="15" w:author="H02" w:date="2025-02-20T23:11:00Z"/>
                <w:rFonts w:ascii="Arial" w:eastAsiaTheme="minorEastAsia" w:hAnsi="Arial"/>
                <w:sz w:val="18"/>
                <w:lang w:eastAsia="zh-CN"/>
              </w:rPr>
            </w:pPr>
            <w:ins w:id="16" w:author="H02" w:date="2025-02-20T23:11:00Z">
              <w:r w:rsidRPr="005F550D">
                <w:rPr>
                  <w:rFonts w:ascii="Arial" w:eastAsiaTheme="minorEastAsia" w:hAnsi="Arial"/>
                  <w:sz w:val="18"/>
                  <w:lang w:eastAsia="zh-CN"/>
                </w:rPr>
                <w:t>Allowed values:</w:t>
              </w:r>
              <w:r>
                <w:rPr>
                  <w:rFonts w:ascii="Arial" w:eastAsiaTheme="minorEastAsia" w:hAnsi="Arial"/>
                  <w:sz w:val="18"/>
                  <w:lang w:eastAsia="zh-CN"/>
                </w:rPr>
                <w:t xml:space="preserve"> </w:t>
              </w:r>
            </w:ins>
          </w:p>
          <w:p w14:paraId="1D486FDF" w14:textId="77777777" w:rsidR="00AE049B" w:rsidRDefault="00AE48F5" w:rsidP="00FF177C">
            <w:pPr>
              <w:spacing w:after="0"/>
              <w:rPr>
                <w:ins w:id="17" w:author="H02" w:date="2025-02-20T23:12:00Z"/>
                <w:rFonts w:ascii="Arial" w:eastAsiaTheme="minorEastAsia" w:hAnsi="Arial"/>
                <w:sz w:val="18"/>
                <w:lang w:eastAsia="zh-CN"/>
              </w:rPr>
            </w:pPr>
            <w:ins w:id="18" w:author="H02" w:date="2025-02-18T00:04:00Z">
              <w:r>
                <w:rPr>
                  <w:rFonts w:ascii="Arial" w:eastAsiaTheme="minorEastAsia" w:hAnsi="Arial"/>
                  <w:sz w:val="18"/>
                  <w:lang w:eastAsia="zh-CN"/>
                </w:rPr>
                <w:t xml:space="preserve">NETWORK_FAILURE, </w:t>
              </w:r>
            </w:ins>
          </w:p>
          <w:p w14:paraId="2F51C852" w14:textId="7EF8900E" w:rsidR="00AE48F5" w:rsidRDefault="00AE48F5" w:rsidP="00FF177C">
            <w:pPr>
              <w:spacing w:after="0"/>
              <w:rPr>
                <w:ins w:id="19" w:author="H01" w:date="2025-01-22T16:28:00Z"/>
                <w:rFonts w:ascii="Arial" w:eastAsiaTheme="minorEastAsia" w:hAnsi="Arial"/>
                <w:sz w:val="18"/>
                <w:lang w:eastAsia="zh-CN"/>
              </w:rPr>
            </w:pPr>
            <w:ins w:id="20" w:author="H02" w:date="2025-02-18T00:04:00Z">
              <w:r>
                <w:rPr>
                  <w:rFonts w:ascii="Arial" w:eastAsiaTheme="minorEastAsia" w:hAnsi="Arial"/>
                  <w:sz w:val="18"/>
                  <w:lang w:eastAsia="zh-CN"/>
                </w:rPr>
                <w:t>SIGNALLING_OVERLOAD</w:t>
              </w:r>
            </w:ins>
          </w:p>
        </w:tc>
        <w:tc>
          <w:tcPr>
            <w:tcW w:w="1088" w:type="dxa"/>
            <w:tcBorders>
              <w:top w:val="single" w:sz="4" w:space="0" w:color="auto"/>
              <w:left w:val="single" w:sz="4" w:space="0" w:color="auto"/>
              <w:bottom w:val="single" w:sz="4" w:space="0" w:color="auto"/>
              <w:right w:val="single" w:sz="4" w:space="0" w:color="auto"/>
            </w:tcBorders>
          </w:tcPr>
          <w:p w14:paraId="6F7EC21C" w14:textId="3926CF4A" w:rsidR="00FF177C" w:rsidRDefault="00FF177C" w:rsidP="00FF177C">
            <w:pPr>
              <w:keepNext/>
              <w:keepLines/>
              <w:spacing w:after="0"/>
              <w:rPr>
                <w:ins w:id="21" w:author="H01" w:date="2025-01-22T16:28:00Z"/>
                <w:rFonts w:ascii="Arial" w:eastAsiaTheme="minorEastAsia" w:hAnsi="Arial"/>
                <w:sz w:val="18"/>
                <w:lang w:eastAsia="zh-CN"/>
              </w:rPr>
            </w:pPr>
            <w:ins w:id="22" w:author="H01" w:date="2025-01-22T16:28:00Z">
              <w:r>
                <w:rPr>
                  <w:rFonts w:ascii="Arial" w:eastAsiaTheme="minorEastAsia" w:hAnsi="Arial"/>
                  <w:sz w:val="18"/>
                  <w:lang w:eastAsia="zh-CN"/>
                </w:rPr>
                <w:t>O</w:t>
              </w:r>
            </w:ins>
          </w:p>
        </w:tc>
        <w:tc>
          <w:tcPr>
            <w:tcW w:w="1720" w:type="dxa"/>
            <w:tcBorders>
              <w:top w:val="single" w:sz="4" w:space="0" w:color="auto"/>
              <w:left w:val="single" w:sz="4" w:space="0" w:color="auto"/>
              <w:bottom w:val="single" w:sz="4" w:space="0" w:color="auto"/>
              <w:right w:val="single" w:sz="4" w:space="0" w:color="auto"/>
            </w:tcBorders>
          </w:tcPr>
          <w:p w14:paraId="20EB0A40" w14:textId="0B85570F" w:rsidR="00FF177C" w:rsidRPr="00D06BDD" w:rsidRDefault="00FF177C" w:rsidP="00D06BDD">
            <w:pPr>
              <w:pStyle w:val="TAL"/>
              <w:rPr>
                <w:ins w:id="23" w:author="H01" w:date="2025-01-22T16:28:00Z"/>
                <w:rFonts w:cs="Arial"/>
                <w:szCs w:val="18"/>
              </w:rPr>
            </w:pPr>
            <w:ins w:id="24" w:author="H01" w:date="2025-01-22T16:28:00Z">
              <w:r w:rsidRPr="00D06BDD">
                <w:rPr>
                  <w:rFonts w:cs="Arial"/>
                  <w:szCs w:val="18"/>
                </w:rPr>
                <w:t xml:space="preserve">type: </w:t>
              </w:r>
            </w:ins>
            <w:ins w:id="25" w:author="H02" w:date="2025-02-18T00:02:00Z">
              <w:r w:rsidR="00AE48F5" w:rsidRPr="00BC0026">
                <w:t>ENUM</w:t>
              </w:r>
            </w:ins>
          </w:p>
          <w:p w14:paraId="73F4EDD9" w14:textId="77777777" w:rsidR="00FF177C" w:rsidRPr="00D06BDD" w:rsidRDefault="00FF177C" w:rsidP="00D06BDD">
            <w:pPr>
              <w:pStyle w:val="TAL"/>
              <w:rPr>
                <w:ins w:id="26" w:author="H01" w:date="2025-01-22T16:28:00Z"/>
                <w:rFonts w:cs="Arial"/>
                <w:szCs w:val="18"/>
              </w:rPr>
            </w:pPr>
            <w:ins w:id="27" w:author="H01" w:date="2025-01-22T16:28:00Z">
              <w:r w:rsidRPr="00D06BDD">
                <w:rPr>
                  <w:rFonts w:cs="Arial"/>
                  <w:szCs w:val="18"/>
                </w:rPr>
                <w:t>multiplicity: 1</w:t>
              </w:r>
            </w:ins>
          </w:p>
          <w:p w14:paraId="16558B4E" w14:textId="77777777" w:rsidR="00FF177C" w:rsidRPr="00D06BDD" w:rsidRDefault="00FF177C" w:rsidP="00D06BDD">
            <w:pPr>
              <w:pStyle w:val="TAL"/>
              <w:rPr>
                <w:ins w:id="28" w:author="H01" w:date="2025-01-22T16:28:00Z"/>
                <w:rFonts w:cs="Arial"/>
                <w:szCs w:val="18"/>
              </w:rPr>
            </w:pPr>
            <w:proofErr w:type="spellStart"/>
            <w:ins w:id="29" w:author="H01" w:date="2025-01-22T16:28:00Z">
              <w:r w:rsidRPr="00D06BDD">
                <w:rPr>
                  <w:rFonts w:cs="Arial"/>
                  <w:szCs w:val="18"/>
                </w:rPr>
                <w:t>isOrdered</w:t>
              </w:r>
              <w:proofErr w:type="spellEnd"/>
              <w:r w:rsidRPr="00D06BDD">
                <w:rPr>
                  <w:rFonts w:cs="Arial"/>
                  <w:szCs w:val="18"/>
                </w:rPr>
                <w:t>: N/A</w:t>
              </w:r>
            </w:ins>
          </w:p>
          <w:p w14:paraId="6ACDF158" w14:textId="77777777" w:rsidR="00FF177C" w:rsidRPr="00D06BDD" w:rsidRDefault="00FF177C" w:rsidP="00D06BDD">
            <w:pPr>
              <w:pStyle w:val="TAL"/>
              <w:rPr>
                <w:ins w:id="30" w:author="H01" w:date="2025-01-22T16:28:00Z"/>
                <w:rFonts w:cs="Arial"/>
                <w:szCs w:val="18"/>
              </w:rPr>
            </w:pPr>
            <w:proofErr w:type="spellStart"/>
            <w:ins w:id="31" w:author="H01" w:date="2025-01-22T16:28:00Z">
              <w:r w:rsidRPr="00D06BDD">
                <w:rPr>
                  <w:rFonts w:cs="Arial"/>
                  <w:szCs w:val="18"/>
                </w:rPr>
                <w:t>isUnique</w:t>
              </w:r>
              <w:proofErr w:type="spellEnd"/>
              <w:r w:rsidRPr="00D06BDD">
                <w:rPr>
                  <w:rFonts w:cs="Arial"/>
                  <w:szCs w:val="18"/>
                </w:rPr>
                <w:t>: N/A</w:t>
              </w:r>
            </w:ins>
          </w:p>
          <w:p w14:paraId="79B0BE24" w14:textId="77777777" w:rsidR="00FF177C" w:rsidRPr="00D06BDD" w:rsidRDefault="00FF177C" w:rsidP="00D06BDD">
            <w:pPr>
              <w:pStyle w:val="TAL"/>
              <w:rPr>
                <w:ins w:id="32" w:author="H01" w:date="2025-01-22T16:28:00Z"/>
                <w:rFonts w:cs="Arial"/>
                <w:szCs w:val="18"/>
              </w:rPr>
            </w:pPr>
            <w:proofErr w:type="spellStart"/>
            <w:ins w:id="33" w:author="H01" w:date="2025-01-22T16:28:00Z">
              <w:r w:rsidRPr="00D06BDD">
                <w:rPr>
                  <w:rFonts w:cs="Arial"/>
                  <w:szCs w:val="18"/>
                </w:rPr>
                <w:t>defaultValue</w:t>
              </w:r>
              <w:proofErr w:type="spellEnd"/>
              <w:r w:rsidRPr="00D06BDD">
                <w:rPr>
                  <w:rFonts w:cs="Arial"/>
                  <w:szCs w:val="18"/>
                </w:rPr>
                <w:t>: None</w:t>
              </w:r>
            </w:ins>
          </w:p>
          <w:p w14:paraId="6CE9A195" w14:textId="0C7B70FA" w:rsidR="00FF177C" w:rsidRPr="00D06BDD" w:rsidRDefault="00FF177C" w:rsidP="00D06BDD">
            <w:pPr>
              <w:pStyle w:val="TAL"/>
              <w:rPr>
                <w:ins w:id="34" w:author="H01" w:date="2025-01-22T16:28:00Z"/>
                <w:rFonts w:cs="Arial"/>
                <w:szCs w:val="18"/>
              </w:rPr>
            </w:pPr>
            <w:proofErr w:type="spellStart"/>
            <w:ins w:id="35" w:author="H01" w:date="2025-01-22T16:28:00Z">
              <w:r w:rsidRPr="00D06BDD">
                <w:rPr>
                  <w:rFonts w:cs="Arial"/>
                  <w:szCs w:val="18"/>
                </w:rPr>
                <w:t>isNullable</w:t>
              </w:r>
              <w:proofErr w:type="spellEnd"/>
              <w:r w:rsidRPr="00D06BDD">
                <w:rPr>
                  <w:rFonts w:cs="Arial"/>
                  <w:szCs w:val="18"/>
                </w:rPr>
                <w:t>: False</w:t>
              </w:r>
            </w:ins>
          </w:p>
        </w:tc>
      </w:tr>
      <w:tr w:rsidR="00FF177C" w14:paraId="085427B7" w14:textId="77777777" w:rsidTr="00FF177C">
        <w:trPr>
          <w:jc w:val="center"/>
          <w:ins w:id="36" w:author="H01" w:date="2025-01-22T16:28:00Z"/>
        </w:trPr>
        <w:tc>
          <w:tcPr>
            <w:tcW w:w="2008" w:type="dxa"/>
            <w:tcBorders>
              <w:top w:val="single" w:sz="4" w:space="0" w:color="auto"/>
              <w:left w:val="single" w:sz="4" w:space="0" w:color="auto"/>
              <w:bottom w:val="single" w:sz="4" w:space="0" w:color="auto"/>
              <w:right w:val="single" w:sz="4" w:space="0" w:color="auto"/>
            </w:tcBorders>
          </w:tcPr>
          <w:p w14:paraId="6E060224" w14:textId="73C855E4" w:rsidR="00FF177C" w:rsidRDefault="00502241" w:rsidP="00FF177C">
            <w:pPr>
              <w:keepNext/>
              <w:keepLines/>
              <w:spacing w:after="0"/>
              <w:rPr>
                <w:ins w:id="37" w:author="H01" w:date="2025-01-22T16:28:00Z"/>
                <w:rFonts w:ascii="Arial" w:eastAsiaTheme="minorEastAsia" w:hAnsi="Arial"/>
                <w:sz w:val="18"/>
                <w:lang w:eastAsia="zh-CN"/>
              </w:rPr>
            </w:pPr>
            <w:proofErr w:type="spellStart"/>
            <w:ins w:id="38" w:author="H01" w:date="2025-01-23T20:20:00Z">
              <w:r w:rsidRPr="00502241">
                <w:rPr>
                  <w:rFonts w:ascii="Arial" w:eastAsiaTheme="minorEastAsia" w:hAnsi="Arial"/>
                  <w:sz w:val="18"/>
                  <w:lang w:eastAsia="zh-CN"/>
                </w:rPr>
                <w:t>predictedCongestionEndTime</w:t>
              </w:r>
            </w:ins>
            <w:proofErr w:type="spellEnd"/>
          </w:p>
        </w:tc>
        <w:tc>
          <w:tcPr>
            <w:tcW w:w="4889" w:type="dxa"/>
            <w:tcBorders>
              <w:top w:val="single" w:sz="4" w:space="0" w:color="auto"/>
              <w:left w:val="single" w:sz="4" w:space="0" w:color="auto"/>
              <w:bottom w:val="single" w:sz="4" w:space="0" w:color="auto"/>
              <w:right w:val="single" w:sz="4" w:space="0" w:color="auto"/>
            </w:tcBorders>
          </w:tcPr>
          <w:p w14:paraId="778D135D" w14:textId="2BD46275" w:rsidR="00FF177C" w:rsidRPr="00502241" w:rsidRDefault="00502241" w:rsidP="00FF177C">
            <w:pPr>
              <w:spacing w:after="0"/>
              <w:rPr>
                <w:ins w:id="39" w:author="H01" w:date="2025-01-22T16:28:00Z"/>
                <w:rFonts w:ascii="Arial" w:eastAsiaTheme="minorEastAsia" w:hAnsi="Arial"/>
                <w:sz w:val="18"/>
                <w:lang w:val="en-US" w:eastAsia="zh-CN"/>
              </w:rPr>
            </w:pPr>
            <w:ins w:id="40" w:author="H01" w:date="2025-01-23T20:21:00Z">
              <w:r w:rsidRPr="00502241">
                <w:rPr>
                  <w:rFonts w:ascii="Arial" w:eastAsiaTheme="minorEastAsia" w:hAnsi="Arial"/>
                  <w:sz w:val="18"/>
                  <w:lang w:eastAsia="zh-CN"/>
                </w:rPr>
                <w:t>It indicates the predicted end time of the congestion if the recommended actions are not performed.</w:t>
              </w:r>
            </w:ins>
          </w:p>
        </w:tc>
        <w:tc>
          <w:tcPr>
            <w:tcW w:w="1088" w:type="dxa"/>
            <w:tcBorders>
              <w:top w:val="single" w:sz="4" w:space="0" w:color="auto"/>
              <w:left w:val="single" w:sz="4" w:space="0" w:color="auto"/>
              <w:bottom w:val="single" w:sz="4" w:space="0" w:color="auto"/>
              <w:right w:val="single" w:sz="4" w:space="0" w:color="auto"/>
            </w:tcBorders>
          </w:tcPr>
          <w:p w14:paraId="7A2CD363" w14:textId="35ACCD75" w:rsidR="00FF177C" w:rsidRDefault="00FF177C" w:rsidP="00FF177C">
            <w:pPr>
              <w:keepNext/>
              <w:keepLines/>
              <w:spacing w:after="0"/>
              <w:rPr>
                <w:ins w:id="41" w:author="H01" w:date="2025-01-22T16:28:00Z"/>
                <w:rFonts w:ascii="Arial" w:eastAsiaTheme="minorEastAsia" w:hAnsi="Arial"/>
                <w:sz w:val="18"/>
                <w:lang w:eastAsia="zh-CN"/>
              </w:rPr>
            </w:pPr>
            <w:ins w:id="42" w:author="H01" w:date="2025-01-22T16:28:00Z">
              <w:r>
                <w:rPr>
                  <w:rFonts w:ascii="Arial" w:eastAsiaTheme="minorEastAsia" w:hAnsi="Arial"/>
                  <w:sz w:val="18"/>
                  <w:lang w:eastAsia="zh-CN"/>
                </w:rPr>
                <w:t>O</w:t>
              </w:r>
            </w:ins>
          </w:p>
        </w:tc>
        <w:tc>
          <w:tcPr>
            <w:tcW w:w="1720" w:type="dxa"/>
            <w:tcBorders>
              <w:top w:val="single" w:sz="4" w:space="0" w:color="auto"/>
              <w:left w:val="single" w:sz="4" w:space="0" w:color="auto"/>
              <w:bottom w:val="single" w:sz="4" w:space="0" w:color="auto"/>
              <w:right w:val="single" w:sz="4" w:space="0" w:color="auto"/>
            </w:tcBorders>
          </w:tcPr>
          <w:p w14:paraId="78746D81" w14:textId="77777777" w:rsidR="00A96B7A" w:rsidRPr="00BC0026" w:rsidRDefault="00A96B7A" w:rsidP="00A96B7A">
            <w:pPr>
              <w:pStyle w:val="TAL"/>
              <w:rPr>
                <w:ins w:id="43" w:author="H01" w:date="2025-01-23T20:21:00Z"/>
                <w:rFonts w:cs="Arial"/>
                <w:szCs w:val="18"/>
              </w:rPr>
            </w:pPr>
            <w:ins w:id="44" w:author="H01" w:date="2025-01-23T20:21:00Z">
              <w:r w:rsidRPr="00BC0026">
                <w:rPr>
                  <w:rFonts w:cs="Arial"/>
                  <w:szCs w:val="18"/>
                </w:rPr>
                <w:t xml:space="preserve">type: </w:t>
              </w:r>
              <w:proofErr w:type="spellStart"/>
              <w:r w:rsidRPr="00BC0026">
                <w:rPr>
                  <w:rFonts w:cs="Arial"/>
                  <w:szCs w:val="18"/>
                </w:rPr>
                <w:t>DateTime</w:t>
              </w:r>
              <w:proofErr w:type="spellEnd"/>
            </w:ins>
          </w:p>
          <w:p w14:paraId="2599D843" w14:textId="77777777" w:rsidR="00A96B7A" w:rsidRPr="00BC0026" w:rsidRDefault="00A96B7A" w:rsidP="00A96B7A">
            <w:pPr>
              <w:pStyle w:val="TAL"/>
              <w:rPr>
                <w:ins w:id="45" w:author="H01" w:date="2025-01-23T20:21:00Z"/>
                <w:rFonts w:cs="Arial"/>
                <w:szCs w:val="18"/>
              </w:rPr>
            </w:pPr>
            <w:ins w:id="46" w:author="H01" w:date="2025-01-23T20:21:00Z">
              <w:r w:rsidRPr="00BC0026">
                <w:rPr>
                  <w:rFonts w:cs="Arial"/>
                  <w:szCs w:val="18"/>
                </w:rPr>
                <w:t>multiplicity: 1</w:t>
              </w:r>
            </w:ins>
          </w:p>
          <w:p w14:paraId="1A0A597C" w14:textId="77777777" w:rsidR="00A96B7A" w:rsidRPr="00BC0026" w:rsidRDefault="00A96B7A" w:rsidP="00A96B7A">
            <w:pPr>
              <w:pStyle w:val="TAL"/>
              <w:rPr>
                <w:ins w:id="47" w:author="H01" w:date="2025-01-23T20:21:00Z"/>
                <w:rFonts w:cs="Arial"/>
                <w:szCs w:val="18"/>
              </w:rPr>
            </w:pPr>
            <w:proofErr w:type="spellStart"/>
            <w:ins w:id="48" w:author="H01" w:date="2025-01-23T20:21:00Z">
              <w:r w:rsidRPr="00BC0026">
                <w:rPr>
                  <w:rFonts w:cs="Arial"/>
                  <w:szCs w:val="18"/>
                </w:rPr>
                <w:t>isOrdered</w:t>
              </w:r>
              <w:proofErr w:type="spellEnd"/>
              <w:r w:rsidRPr="00BC0026">
                <w:rPr>
                  <w:rFonts w:cs="Arial"/>
                  <w:szCs w:val="18"/>
                </w:rPr>
                <w:t>: N/A</w:t>
              </w:r>
            </w:ins>
          </w:p>
          <w:p w14:paraId="1A17A70B" w14:textId="77777777" w:rsidR="00A96B7A" w:rsidRPr="00BC0026" w:rsidRDefault="00A96B7A" w:rsidP="00A96B7A">
            <w:pPr>
              <w:pStyle w:val="TAL"/>
              <w:rPr>
                <w:ins w:id="49" w:author="H01" w:date="2025-01-23T20:21:00Z"/>
                <w:rFonts w:cs="Arial"/>
                <w:szCs w:val="18"/>
              </w:rPr>
            </w:pPr>
            <w:proofErr w:type="spellStart"/>
            <w:ins w:id="50" w:author="H01" w:date="2025-01-23T20:21:00Z">
              <w:r w:rsidRPr="00BC0026">
                <w:rPr>
                  <w:rFonts w:cs="Arial"/>
                  <w:szCs w:val="18"/>
                </w:rPr>
                <w:t>isUnique</w:t>
              </w:r>
              <w:proofErr w:type="spellEnd"/>
              <w:r w:rsidRPr="00BC0026">
                <w:rPr>
                  <w:rFonts w:cs="Arial"/>
                  <w:szCs w:val="18"/>
                </w:rPr>
                <w:t>: N/A</w:t>
              </w:r>
            </w:ins>
          </w:p>
          <w:p w14:paraId="186FFEEE" w14:textId="77777777" w:rsidR="00A96B7A" w:rsidRPr="00BC0026" w:rsidRDefault="00A96B7A" w:rsidP="00A96B7A">
            <w:pPr>
              <w:pStyle w:val="TAL"/>
              <w:rPr>
                <w:ins w:id="51" w:author="H01" w:date="2025-01-23T20:21:00Z"/>
                <w:rFonts w:cs="Arial"/>
                <w:szCs w:val="18"/>
              </w:rPr>
            </w:pPr>
            <w:proofErr w:type="spellStart"/>
            <w:ins w:id="52" w:author="H01" w:date="2025-01-23T20:21:00Z">
              <w:r w:rsidRPr="00BC0026">
                <w:rPr>
                  <w:rFonts w:cs="Arial"/>
                  <w:szCs w:val="18"/>
                </w:rPr>
                <w:t>defaultValue</w:t>
              </w:r>
              <w:proofErr w:type="spellEnd"/>
              <w:r w:rsidRPr="00BC0026">
                <w:rPr>
                  <w:rFonts w:cs="Arial"/>
                  <w:szCs w:val="18"/>
                </w:rPr>
                <w:t>: None</w:t>
              </w:r>
            </w:ins>
          </w:p>
          <w:p w14:paraId="24B67FDE" w14:textId="1B93B134" w:rsidR="00FF177C" w:rsidRPr="00D06BDD" w:rsidRDefault="00A96B7A" w:rsidP="00A96B7A">
            <w:pPr>
              <w:spacing w:after="0"/>
              <w:rPr>
                <w:ins w:id="53" w:author="H01" w:date="2025-01-22T16:28:00Z"/>
                <w:rFonts w:ascii="Arial" w:hAnsi="Arial" w:cs="Arial"/>
                <w:sz w:val="18"/>
                <w:szCs w:val="18"/>
              </w:rPr>
            </w:pPr>
            <w:proofErr w:type="spellStart"/>
            <w:ins w:id="54" w:author="H01" w:date="2025-01-23T20:21:00Z">
              <w:r w:rsidRPr="00D06BDD">
                <w:rPr>
                  <w:rFonts w:ascii="Arial" w:hAnsi="Arial" w:cs="Arial"/>
                  <w:sz w:val="18"/>
                  <w:szCs w:val="18"/>
                </w:rPr>
                <w:t>isNullable</w:t>
              </w:r>
              <w:proofErr w:type="spellEnd"/>
              <w:r w:rsidRPr="00D06BDD">
                <w:rPr>
                  <w:rFonts w:ascii="Arial" w:hAnsi="Arial" w:cs="Arial"/>
                  <w:sz w:val="18"/>
                  <w:szCs w:val="18"/>
                </w:rPr>
                <w:t>: False</w:t>
              </w:r>
            </w:ins>
          </w:p>
        </w:tc>
      </w:tr>
    </w:tbl>
    <w:p w14:paraId="6E653381" w14:textId="77777777" w:rsidR="00246E50" w:rsidRDefault="00246E50" w:rsidP="0071765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F10FE" w:rsidRPr="00442B28" w14:paraId="30C249CB" w14:textId="77777777" w:rsidTr="00BB5492">
        <w:tc>
          <w:tcPr>
            <w:tcW w:w="9521" w:type="dxa"/>
            <w:shd w:val="clear" w:color="auto" w:fill="FFFFCC"/>
            <w:vAlign w:val="center"/>
          </w:tcPr>
          <w:p w14:paraId="3B75C98F" w14:textId="77777777" w:rsidR="00BF10FE" w:rsidRPr="00442B28" w:rsidRDefault="00BF10FE" w:rsidP="00BB5492">
            <w:pPr>
              <w:jc w:val="center"/>
              <w:rPr>
                <w:rFonts w:ascii="Arial" w:hAnsi="Arial" w:cs="Arial"/>
                <w:b/>
                <w:bCs/>
                <w:sz w:val="28"/>
                <w:szCs w:val="28"/>
                <w:lang w:val="en-US"/>
              </w:rPr>
            </w:pPr>
            <w:bookmarkStart w:id="55" w:name="_Toc462827461"/>
            <w:bookmarkStart w:id="56" w:name="_Toc458429818"/>
            <w:r w:rsidRPr="00442B28">
              <w:rPr>
                <w:rFonts w:ascii="Arial" w:hAnsi="Arial" w:cs="Arial"/>
                <w:b/>
                <w:bCs/>
                <w:sz w:val="28"/>
                <w:szCs w:val="28"/>
                <w:lang w:val="en-US"/>
              </w:rPr>
              <w:t>End of changes</w:t>
            </w:r>
          </w:p>
        </w:tc>
      </w:tr>
      <w:bookmarkEnd w:id="55"/>
      <w:bookmarkEnd w:id="56"/>
    </w:tbl>
    <w:p w14:paraId="2895B83B" w14:textId="77777777" w:rsidR="00246E50" w:rsidRDefault="00246E50" w:rsidP="00717650">
      <w:pPr>
        <w:rPr>
          <w:noProof/>
        </w:rPr>
      </w:pPr>
    </w:p>
    <w:sectPr w:rsidR="00246E5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786F5" w14:textId="77777777" w:rsidR="005B3B23" w:rsidRDefault="005B3B23">
      <w:r>
        <w:separator/>
      </w:r>
    </w:p>
  </w:endnote>
  <w:endnote w:type="continuationSeparator" w:id="0">
    <w:p w14:paraId="79909B4B" w14:textId="77777777" w:rsidR="005B3B23" w:rsidRDefault="005B3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4CC1F" w14:textId="77777777" w:rsidR="005B3B23" w:rsidRDefault="005B3B23">
      <w:r>
        <w:separator/>
      </w:r>
    </w:p>
  </w:footnote>
  <w:footnote w:type="continuationSeparator" w:id="0">
    <w:p w14:paraId="390CA3A9" w14:textId="77777777" w:rsidR="005B3B23" w:rsidRDefault="005B3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F9E5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5DB6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DA40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E5CA2"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01">
    <w15:presenceInfo w15:providerId="None" w15:userId="H01"/>
  </w15:person>
  <w15:person w15:author="H02">
    <w15:presenceInfo w15:providerId="None" w15:userId="H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03F4E"/>
    <w:rsid w:val="00022E4A"/>
    <w:rsid w:val="00065156"/>
    <w:rsid w:val="00070DD0"/>
    <w:rsid w:val="00070E09"/>
    <w:rsid w:val="00081FCE"/>
    <w:rsid w:val="000923A7"/>
    <w:rsid w:val="0009285E"/>
    <w:rsid w:val="00093A4B"/>
    <w:rsid w:val="000A6394"/>
    <w:rsid w:val="000B7FED"/>
    <w:rsid w:val="000C038A"/>
    <w:rsid w:val="000C6598"/>
    <w:rsid w:val="000D44B3"/>
    <w:rsid w:val="000E4A95"/>
    <w:rsid w:val="000F2E79"/>
    <w:rsid w:val="00117CDC"/>
    <w:rsid w:val="00120A9A"/>
    <w:rsid w:val="00140FB4"/>
    <w:rsid w:val="00145D43"/>
    <w:rsid w:val="00155F3C"/>
    <w:rsid w:val="001872EE"/>
    <w:rsid w:val="00192C46"/>
    <w:rsid w:val="001A08B3"/>
    <w:rsid w:val="001A7B60"/>
    <w:rsid w:val="001B52F0"/>
    <w:rsid w:val="001B7A65"/>
    <w:rsid w:val="001D7248"/>
    <w:rsid w:val="001E3139"/>
    <w:rsid w:val="001E41F3"/>
    <w:rsid w:val="00211EDC"/>
    <w:rsid w:val="00216026"/>
    <w:rsid w:val="002177FE"/>
    <w:rsid w:val="002349D7"/>
    <w:rsid w:val="00243578"/>
    <w:rsid w:val="00246E50"/>
    <w:rsid w:val="0026004D"/>
    <w:rsid w:val="002640DD"/>
    <w:rsid w:val="00275D12"/>
    <w:rsid w:val="00281949"/>
    <w:rsid w:val="00284FEB"/>
    <w:rsid w:val="002860C4"/>
    <w:rsid w:val="00287E42"/>
    <w:rsid w:val="002A4864"/>
    <w:rsid w:val="002B1C77"/>
    <w:rsid w:val="002B536A"/>
    <w:rsid w:val="002B5741"/>
    <w:rsid w:val="002C7610"/>
    <w:rsid w:val="002D6EE4"/>
    <w:rsid w:val="002E472E"/>
    <w:rsid w:val="002F79CC"/>
    <w:rsid w:val="00305409"/>
    <w:rsid w:val="0032274C"/>
    <w:rsid w:val="003408EB"/>
    <w:rsid w:val="00342A4C"/>
    <w:rsid w:val="003609EF"/>
    <w:rsid w:val="0036231A"/>
    <w:rsid w:val="003662CD"/>
    <w:rsid w:val="00374DD4"/>
    <w:rsid w:val="00376C45"/>
    <w:rsid w:val="003811EE"/>
    <w:rsid w:val="003B0285"/>
    <w:rsid w:val="003C2CF8"/>
    <w:rsid w:val="003D4CEB"/>
    <w:rsid w:val="003D5FD4"/>
    <w:rsid w:val="003E1A36"/>
    <w:rsid w:val="00410371"/>
    <w:rsid w:val="004242F1"/>
    <w:rsid w:val="00443322"/>
    <w:rsid w:val="00486EAA"/>
    <w:rsid w:val="00496D65"/>
    <w:rsid w:val="004B75B7"/>
    <w:rsid w:val="004E6870"/>
    <w:rsid w:val="00502241"/>
    <w:rsid w:val="005141D9"/>
    <w:rsid w:val="0051580D"/>
    <w:rsid w:val="00525646"/>
    <w:rsid w:val="00536F55"/>
    <w:rsid w:val="00540052"/>
    <w:rsid w:val="00542BA4"/>
    <w:rsid w:val="00547111"/>
    <w:rsid w:val="005625D0"/>
    <w:rsid w:val="005908E5"/>
    <w:rsid w:val="00592D74"/>
    <w:rsid w:val="005A7375"/>
    <w:rsid w:val="005B3B23"/>
    <w:rsid w:val="005D7FED"/>
    <w:rsid w:val="005E2C44"/>
    <w:rsid w:val="005F0897"/>
    <w:rsid w:val="005F550D"/>
    <w:rsid w:val="00614F8E"/>
    <w:rsid w:val="00621188"/>
    <w:rsid w:val="006257ED"/>
    <w:rsid w:val="00633EF3"/>
    <w:rsid w:val="00653DE4"/>
    <w:rsid w:val="00657872"/>
    <w:rsid w:val="00665C47"/>
    <w:rsid w:val="00681709"/>
    <w:rsid w:val="00690905"/>
    <w:rsid w:val="00695808"/>
    <w:rsid w:val="006B46FB"/>
    <w:rsid w:val="006D10AF"/>
    <w:rsid w:val="006D1DDD"/>
    <w:rsid w:val="006E21FB"/>
    <w:rsid w:val="00716AE9"/>
    <w:rsid w:val="00717650"/>
    <w:rsid w:val="007207F2"/>
    <w:rsid w:val="00776338"/>
    <w:rsid w:val="007847B9"/>
    <w:rsid w:val="00792342"/>
    <w:rsid w:val="007977A8"/>
    <w:rsid w:val="007B512A"/>
    <w:rsid w:val="007C2097"/>
    <w:rsid w:val="007D6A07"/>
    <w:rsid w:val="007F4A3B"/>
    <w:rsid w:val="007F7259"/>
    <w:rsid w:val="008040A8"/>
    <w:rsid w:val="00806572"/>
    <w:rsid w:val="008217CA"/>
    <w:rsid w:val="00821D79"/>
    <w:rsid w:val="00823CA1"/>
    <w:rsid w:val="008279FA"/>
    <w:rsid w:val="00837430"/>
    <w:rsid w:val="00840E19"/>
    <w:rsid w:val="00860AFF"/>
    <w:rsid w:val="008626E7"/>
    <w:rsid w:val="00870EE7"/>
    <w:rsid w:val="00877A44"/>
    <w:rsid w:val="0088491E"/>
    <w:rsid w:val="008863B9"/>
    <w:rsid w:val="008A45A6"/>
    <w:rsid w:val="008B4D49"/>
    <w:rsid w:val="008D3CCC"/>
    <w:rsid w:val="008D5D6E"/>
    <w:rsid w:val="008E5045"/>
    <w:rsid w:val="008F08DD"/>
    <w:rsid w:val="008F3789"/>
    <w:rsid w:val="008F686C"/>
    <w:rsid w:val="009148DE"/>
    <w:rsid w:val="0093162B"/>
    <w:rsid w:val="00941E30"/>
    <w:rsid w:val="009531B0"/>
    <w:rsid w:val="00970D83"/>
    <w:rsid w:val="009741B3"/>
    <w:rsid w:val="009777D9"/>
    <w:rsid w:val="00991B88"/>
    <w:rsid w:val="009A5753"/>
    <w:rsid w:val="009A579D"/>
    <w:rsid w:val="009C2980"/>
    <w:rsid w:val="009C53D6"/>
    <w:rsid w:val="009D7255"/>
    <w:rsid w:val="009E3297"/>
    <w:rsid w:val="009E52C6"/>
    <w:rsid w:val="009E6C02"/>
    <w:rsid w:val="009F734F"/>
    <w:rsid w:val="00A07521"/>
    <w:rsid w:val="00A122FC"/>
    <w:rsid w:val="00A246B6"/>
    <w:rsid w:val="00A30B76"/>
    <w:rsid w:val="00A47E70"/>
    <w:rsid w:val="00A50CF0"/>
    <w:rsid w:val="00A50E75"/>
    <w:rsid w:val="00A75246"/>
    <w:rsid w:val="00A7671C"/>
    <w:rsid w:val="00A82FFD"/>
    <w:rsid w:val="00A95F81"/>
    <w:rsid w:val="00A96B7A"/>
    <w:rsid w:val="00AA1B40"/>
    <w:rsid w:val="00AA2CBC"/>
    <w:rsid w:val="00AC3969"/>
    <w:rsid w:val="00AC5820"/>
    <w:rsid w:val="00AD1CD8"/>
    <w:rsid w:val="00AD3A35"/>
    <w:rsid w:val="00AE049B"/>
    <w:rsid w:val="00AE48F5"/>
    <w:rsid w:val="00B15905"/>
    <w:rsid w:val="00B258BB"/>
    <w:rsid w:val="00B64FC7"/>
    <w:rsid w:val="00B67B97"/>
    <w:rsid w:val="00B968C8"/>
    <w:rsid w:val="00BA3EC5"/>
    <w:rsid w:val="00BA51D9"/>
    <w:rsid w:val="00BB5DFC"/>
    <w:rsid w:val="00BD279D"/>
    <w:rsid w:val="00BD6BB8"/>
    <w:rsid w:val="00BE1EC9"/>
    <w:rsid w:val="00BF10FE"/>
    <w:rsid w:val="00C020EF"/>
    <w:rsid w:val="00C66BA2"/>
    <w:rsid w:val="00C857DE"/>
    <w:rsid w:val="00C870F6"/>
    <w:rsid w:val="00C95985"/>
    <w:rsid w:val="00CB5A04"/>
    <w:rsid w:val="00CC5026"/>
    <w:rsid w:val="00CC6316"/>
    <w:rsid w:val="00CC68D0"/>
    <w:rsid w:val="00CD4DCE"/>
    <w:rsid w:val="00D03F9A"/>
    <w:rsid w:val="00D06BDD"/>
    <w:rsid w:val="00D06D51"/>
    <w:rsid w:val="00D24991"/>
    <w:rsid w:val="00D30324"/>
    <w:rsid w:val="00D3345F"/>
    <w:rsid w:val="00D50255"/>
    <w:rsid w:val="00D623A1"/>
    <w:rsid w:val="00D66520"/>
    <w:rsid w:val="00D84AE9"/>
    <w:rsid w:val="00D9124E"/>
    <w:rsid w:val="00DA46A6"/>
    <w:rsid w:val="00DE34CF"/>
    <w:rsid w:val="00DF0C48"/>
    <w:rsid w:val="00E1153D"/>
    <w:rsid w:val="00E12B6B"/>
    <w:rsid w:val="00E13F3D"/>
    <w:rsid w:val="00E246D2"/>
    <w:rsid w:val="00E34898"/>
    <w:rsid w:val="00E43217"/>
    <w:rsid w:val="00E6054F"/>
    <w:rsid w:val="00E63960"/>
    <w:rsid w:val="00E87F04"/>
    <w:rsid w:val="00EB09B7"/>
    <w:rsid w:val="00EE7D7C"/>
    <w:rsid w:val="00EE7EB7"/>
    <w:rsid w:val="00F25D98"/>
    <w:rsid w:val="00F300FB"/>
    <w:rsid w:val="00F43626"/>
    <w:rsid w:val="00F51518"/>
    <w:rsid w:val="00F97072"/>
    <w:rsid w:val="00FB6386"/>
    <w:rsid w:val="00FF17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70BE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ae">
    <w:name w:val="批注文字 字符"/>
    <w:basedOn w:val="a0"/>
    <w:link w:val="ad"/>
    <w:semiHidden/>
    <w:rsid w:val="003662CD"/>
    <w:rPr>
      <w:rFonts w:ascii="Times New Roman" w:hAnsi="Times New Roman"/>
      <w:lang w:val="en-GB" w:eastAsia="en-US"/>
    </w:rPr>
  </w:style>
  <w:style w:type="character" w:customStyle="1" w:styleId="TALChar">
    <w:name w:val="TAL Char"/>
    <w:link w:val="TAL"/>
    <w:qFormat/>
    <w:locked/>
    <w:rsid w:val="00B1590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165450">
      <w:bodyDiv w:val="1"/>
      <w:marLeft w:val="0"/>
      <w:marRight w:val="0"/>
      <w:marTop w:val="0"/>
      <w:marBottom w:val="0"/>
      <w:divBdr>
        <w:top w:val="none" w:sz="0" w:space="0" w:color="auto"/>
        <w:left w:val="none" w:sz="0" w:space="0" w:color="auto"/>
        <w:bottom w:val="none" w:sz="0" w:space="0" w:color="auto"/>
        <w:right w:val="none" w:sz="0" w:space="0" w:color="auto"/>
      </w:divBdr>
    </w:div>
    <w:div w:id="958027682">
      <w:bodyDiv w:val="1"/>
      <w:marLeft w:val="0"/>
      <w:marRight w:val="0"/>
      <w:marTop w:val="0"/>
      <w:marBottom w:val="0"/>
      <w:divBdr>
        <w:top w:val="none" w:sz="0" w:space="0" w:color="auto"/>
        <w:left w:val="none" w:sz="0" w:space="0" w:color="auto"/>
        <w:bottom w:val="none" w:sz="0" w:space="0" w:color="auto"/>
        <w:right w:val="none" w:sz="0" w:space="0" w:color="auto"/>
      </w:divBdr>
    </w:div>
    <w:div w:id="1275211140">
      <w:bodyDiv w:val="1"/>
      <w:marLeft w:val="0"/>
      <w:marRight w:val="0"/>
      <w:marTop w:val="0"/>
      <w:marBottom w:val="0"/>
      <w:divBdr>
        <w:top w:val="none" w:sz="0" w:space="0" w:color="auto"/>
        <w:left w:val="none" w:sz="0" w:space="0" w:color="auto"/>
        <w:bottom w:val="none" w:sz="0" w:space="0" w:color="auto"/>
        <w:right w:val="none" w:sz="0" w:space="0" w:color="auto"/>
      </w:divBdr>
    </w:div>
    <w:div w:id="1478844193">
      <w:bodyDiv w:val="1"/>
      <w:marLeft w:val="0"/>
      <w:marRight w:val="0"/>
      <w:marTop w:val="0"/>
      <w:marBottom w:val="0"/>
      <w:divBdr>
        <w:top w:val="none" w:sz="0" w:space="0" w:color="auto"/>
        <w:left w:val="none" w:sz="0" w:space="0" w:color="auto"/>
        <w:bottom w:val="none" w:sz="0" w:space="0" w:color="auto"/>
        <w:right w:val="none" w:sz="0" w:space="0" w:color="auto"/>
      </w:divBdr>
    </w:div>
    <w:div w:id="1536775400">
      <w:bodyDiv w:val="1"/>
      <w:marLeft w:val="0"/>
      <w:marRight w:val="0"/>
      <w:marTop w:val="0"/>
      <w:marBottom w:val="0"/>
      <w:divBdr>
        <w:top w:val="none" w:sz="0" w:space="0" w:color="auto"/>
        <w:left w:val="none" w:sz="0" w:space="0" w:color="auto"/>
        <w:bottom w:val="none" w:sz="0" w:space="0" w:color="auto"/>
        <w:right w:val="none" w:sz="0" w:space="0" w:color="auto"/>
      </w:divBdr>
    </w:div>
    <w:div w:id="1586526859">
      <w:bodyDiv w:val="1"/>
      <w:marLeft w:val="0"/>
      <w:marRight w:val="0"/>
      <w:marTop w:val="0"/>
      <w:marBottom w:val="0"/>
      <w:divBdr>
        <w:top w:val="none" w:sz="0" w:space="0" w:color="auto"/>
        <w:left w:val="none" w:sz="0" w:space="0" w:color="auto"/>
        <w:bottom w:val="none" w:sz="0" w:space="0" w:color="auto"/>
        <w:right w:val="none" w:sz="0" w:space="0" w:color="auto"/>
      </w:divBdr>
    </w:div>
    <w:div w:id="1892426059">
      <w:bodyDiv w:val="1"/>
      <w:marLeft w:val="0"/>
      <w:marRight w:val="0"/>
      <w:marTop w:val="0"/>
      <w:marBottom w:val="0"/>
      <w:divBdr>
        <w:top w:val="none" w:sz="0" w:space="0" w:color="auto"/>
        <w:left w:val="none" w:sz="0" w:space="0" w:color="auto"/>
        <w:bottom w:val="none" w:sz="0" w:space="0" w:color="auto"/>
        <w:right w:val="none" w:sz="0" w:space="0" w:color="auto"/>
      </w:divBdr>
    </w:div>
    <w:div w:id="2082676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8EB99-CE91-4A6A-B60B-520940C51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760</Words>
  <Characters>4338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H02</cp:lastModifiedBy>
  <cp:revision>5</cp:revision>
  <cp:lastPrinted>1899-12-31T23:00:00Z</cp:lastPrinted>
  <dcterms:created xsi:type="dcterms:W3CDTF">2025-02-18T15:20:00Z</dcterms:created>
  <dcterms:modified xsi:type="dcterms:W3CDTF">2025-02-20T15:16:00Z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